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jpeg" ContentType="image/jpeg"/>
  <Override PartName="/word/media/image5.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before="0" w:after="160"/>
        <w:jc w:val="center"/>
        <w:rPr>
          <w:rFonts w:ascii="Times New Roman" w:hAnsi="Times New Roman"/>
        </w:rPr>
      </w:pPr>
      <w:r>
        <w:rPr>
          <w:rFonts w:eastAsia="Calibri" w:cs="Calibri" w:ascii="Times New Roman" w:hAnsi="Times New Roman"/>
          <w:b/>
          <w:color w:val="000000"/>
          <w:sz w:val="28"/>
          <w:szCs w:val="28"/>
        </w:rPr>
        <w:t xml:space="preserve">TÍTULO EN ARTÍCULO </w:t>
      </w:r>
      <w:r>
        <w:rPr>
          <w:rFonts w:eastAsia="Calibri" w:cs="Calibri" w:ascii="Times New Roman" w:hAnsi="Times New Roman"/>
          <w:b/>
          <w:sz w:val="28"/>
          <w:szCs w:val="28"/>
        </w:rPr>
        <w:t>REVCIUNI</w:t>
      </w:r>
      <w:r>
        <w:rPr>
          <w:rFonts w:eastAsia="Calibri" w:cs="Calibri" w:ascii="Times New Roman" w:hAnsi="Times New Roman"/>
          <w:b/>
          <w:color w:val="000000"/>
          <w:sz w:val="28"/>
          <w:szCs w:val="28"/>
        </w:rPr>
        <w:t xml:space="preserve"> – INSTRUCCIONES PARA LA PUBLICACIÓN Y USO DE ESTILO A 2 COLUMNAS TAMAÑO DE FUENTE </w:t>
      </w:r>
      <w:r>
        <w:rPr>
          <w:rFonts w:eastAsia="Calibri" w:cs="Calibri" w:ascii="Times New Roman" w:hAnsi="Times New Roman"/>
          <w:b/>
          <w:sz w:val="28"/>
          <w:szCs w:val="28"/>
        </w:rPr>
        <w:t>14</w:t>
      </w:r>
      <w:r>
        <w:rPr>
          <w:rFonts w:eastAsia="Calibri" w:cs="Calibri" w:ascii="Times New Roman" w:hAnsi="Times New Roman"/>
          <w:b/>
          <w:color w:val="000000"/>
          <w:sz w:val="28"/>
          <w:szCs w:val="28"/>
        </w:rPr>
        <w:t xml:space="preserve"> </w:t>
      </w:r>
      <w:r>
        <w:rPr>
          <w:rFonts w:eastAsia="Calibri" w:cs="Calibri" w:ascii="Times New Roman" w:hAnsi="Times New Roman"/>
          <w:b/>
          <w:sz w:val="28"/>
          <w:szCs w:val="28"/>
        </w:rPr>
        <w:t>CALIBRI</w:t>
      </w:r>
    </w:p>
    <w:p>
      <w:pPr>
        <w:pStyle w:val="LOnormal"/>
        <w:spacing w:lineRule="auto" w:line="240" w:before="0" w:after="160"/>
        <w:jc w:val="center"/>
        <w:rPr>
          <w:rFonts w:ascii="Times New Roman" w:hAnsi="Times New Roman"/>
        </w:rPr>
      </w:pPr>
      <w:r>
        <w:rPr>
          <w:rFonts w:eastAsia="Calibri" w:cs="Calibri" w:ascii="Times New Roman" w:hAnsi="Times New Roman"/>
          <w:b/>
          <w:color w:val="000000"/>
          <w:sz w:val="28"/>
          <w:szCs w:val="28"/>
        </w:rPr>
        <w:t xml:space="preserve">TITLE IN ARTICLE </w:t>
      </w:r>
      <w:r>
        <w:rPr>
          <w:rFonts w:eastAsia="Calibri" w:cs="Calibri" w:ascii="Times New Roman" w:hAnsi="Times New Roman"/>
          <w:b/>
          <w:sz w:val="28"/>
          <w:szCs w:val="28"/>
        </w:rPr>
        <w:t>REVCIUNI</w:t>
      </w:r>
      <w:r>
        <w:rPr>
          <w:rFonts w:eastAsia="Calibri" w:cs="Calibri" w:ascii="Times New Roman" w:hAnsi="Times New Roman"/>
          <w:b/>
          <w:color w:val="000000"/>
          <w:sz w:val="28"/>
          <w:szCs w:val="28"/>
        </w:rPr>
        <w:t xml:space="preserve">- INSTRUCTIONS FOR PUBLISHING AND USING 2-COLUMN STYLE FONT SIZE </w:t>
      </w:r>
      <w:r>
        <w:rPr>
          <w:rFonts w:eastAsia="Calibri" w:cs="Calibri" w:ascii="Times New Roman" w:hAnsi="Times New Roman"/>
          <w:b/>
          <w:sz w:val="28"/>
          <w:szCs w:val="28"/>
        </w:rPr>
        <w:t>14</w:t>
      </w:r>
      <w:r>
        <w:rPr>
          <w:rFonts w:eastAsia="Calibri" w:cs="Calibri" w:ascii="Times New Roman" w:hAnsi="Times New Roman"/>
          <w:b/>
          <w:color w:val="000000"/>
          <w:sz w:val="28"/>
          <w:szCs w:val="28"/>
        </w:rPr>
        <w:t xml:space="preserve"> </w:t>
      </w:r>
      <w:r>
        <w:rPr>
          <w:rFonts w:eastAsia="Calibri" w:cs="Calibri" w:ascii="Times New Roman" w:hAnsi="Times New Roman"/>
          <w:b/>
          <w:sz w:val="28"/>
          <w:szCs w:val="28"/>
        </w:rPr>
        <w:t>CALIBRI</w:t>
      </w:r>
    </w:p>
    <w:p>
      <w:pPr>
        <w:pStyle w:val="LOnormal"/>
        <w:jc w:val="center"/>
        <w:rPr>
          <w:rFonts w:ascii="Times New Roman" w:hAnsi="Times New Roman"/>
        </w:rPr>
      </w:pPr>
      <w:r>
        <w:rPr>
          <w:rFonts w:eastAsia="Calibri" w:cs="Calibri" w:ascii="Times New Roman" w:hAnsi="Times New Roman"/>
          <w:sz w:val="22"/>
          <w:szCs w:val="22"/>
        </w:rPr>
        <w:t>Nombre Primer Apellido Segundo Apellido</w:t>
      </w:r>
      <w:r>
        <w:rPr/>
        <w:drawing>
          <wp:inline distT="0" distB="0" distL="0" distR="0">
            <wp:extent cx="129540" cy="13716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129540" cy="137160"/>
                    </a:xfrm>
                    <a:prstGeom prst="rect">
                      <a:avLst/>
                    </a:prstGeom>
                  </pic:spPr>
                </pic:pic>
              </a:graphicData>
            </a:graphic>
          </wp:inline>
        </w:drawing>
      </w:r>
      <w:r>
        <w:rPr>
          <w:rFonts w:eastAsia="Calibri" w:cs="Calibri" w:ascii="Times New Roman" w:hAnsi="Times New Roman"/>
          <w:sz w:val="22"/>
          <w:szCs w:val="22"/>
          <w:vertAlign w:val="superscript"/>
        </w:rPr>
        <w:t>1*</w:t>
      </w:r>
      <w:r>
        <w:rPr>
          <w:rFonts w:eastAsia="Calibri" w:cs="Calibri" w:ascii="Times New Roman" w:hAnsi="Times New Roman"/>
          <w:sz w:val="22"/>
          <w:szCs w:val="22"/>
        </w:rPr>
        <w:t>, Nombre Primer Apellido-Segundo Apellido</w:t>
      </w:r>
      <w:r>
        <w:rPr/>
        <w:drawing>
          <wp:inline distT="0" distB="0" distL="0" distR="0">
            <wp:extent cx="129540" cy="1371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29540" cy="137160"/>
                    </a:xfrm>
                    <a:prstGeom prst="rect">
                      <a:avLst/>
                    </a:prstGeom>
                  </pic:spPr>
                </pic:pic>
              </a:graphicData>
            </a:graphic>
          </wp:inline>
        </w:drawing>
      </w:r>
      <w:r>
        <w:rPr>
          <w:rFonts w:eastAsia="Calibri" w:cs="Calibri" w:ascii="Times New Roman" w:hAnsi="Times New Roman"/>
          <w:sz w:val="22"/>
          <w:szCs w:val="22"/>
          <w:vertAlign w:val="superscript"/>
        </w:rPr>
        <w:t>2</w:t>
      </w:r>
      <w:r>
        <w:rPr>
          <w:rFonts w:eastAsia="Calibri" w:cs="Calibri" w:ascii="Times New Roman" w:hAnsi="Times New Roman"/>
          <w:sz w:val="22"/>
          <w:szCs w:val="22"/>
        </w:rPr>
        <w:t xml:space="preserve"> </w:t>
      </w:r>
    </w:p>
    <w:p>
      <w:pPr>
        <w:pStyle w:val="LOnormal"/>
        <w:jc w:val="center"/>
        <w:rPr>
          <w:rFonts w:ascii="Times New Roman" w:hAnsi="Times New Roman"/>
        </w:rPr>
      </w:pPr>
      <w:r>
        <w:rPr>
          <w:rFonts w:eastAsia="Calibri" w:cs="Calibri" w:ascii="Times New Roman" w:hAnsi="Times New Roman"/>
          <w:sz w:val="18"/>
          <w:szCs w:val="18"/>
          <w:vertAlign w:val="superscript"/>
        </w:rPr>
        <w:t xml:space="preserve">1 </w:t>
      </w:r>
      <w:r>
        <w:rPr>
          <w:rFonts w:eastAsia="Calibri" w:cs="Calibri" w:ascii="Times New Roman" w:hAnsi="Times New Roman"/>
          <w:sz w:val="18"/>
          <w:szCs w:val="18"/>
        </w:rPr>
        <w:t>Nombre de la Dependencia o Facultad, Nombre de la Universidad o Institución, Ciudad, País</w:t>
      </w:r>
    </w:p>
    <w:p>
      <w:pPr>
        <w:pStyle w:val="LOnormal"/>
        <w:jc w:val="center"/>
        <w:rPr>
          <w:rFonts w:ascii="Times New Roman" w:hAnsi="Times New Roman"/>
        </w:rPr>
      </w:pPr>
      <w:r>
        <w:rPr>
          <w:rFonts w:eastAsia="Calibri" w:cs="Calibri" w:ascii="Times New Roman" w:hAnsi="Times New Roman"/>
          <w:sz w:val="18"/>
          <w:szCs w:val="18"/>
          <w:vertAlign w:val="superscript"/>
        </w:rPr>
        <w:t xml:space="preserve">2 </w:t>
      </w:r>
      <w:r>
        <w:rPr>
          <w:rFonts w:eastAsia="Calibri" w:cs="Calibri" w:ascii="Times New Roman" w:hAnsi="Times New Roman"/>
          <w:sz w:val="18"/>
          <w:szCs w:val="18"/>
        </w:rPr>
        <w:t>Facultad de Ciencias, Universidad Nacional de Ingeniería, Lima, Perú</w:t>
      </w:r>
    </w:p>
    <w:p>
      <w:pPr>
        <w:pStyle w:val="LOnormal"/>
        <w:jc w:val="center"/>
        <w:rPr/>
      </w:pPr>
      <w:r>
        <w:rPr>
          <w:rFonts w:eastAsia="Calibri" w:cs="Calibri" w:ascii="Times New Roman" w:hAnsi="Times New Roman"/>
          <w:sz w:val="18"/>
          <w:szCs w:val="18"/>
          <w:vertAlign w:val="superscript"/>
        </w:rPr>
        <w:t>1</w:t>
      </w:r>
      <w:r>
        <w:rPr>
          <w:rFonts w:eastAsia="Calibri" w:cs="Calibri" w:ascii="Times New Roman" w:hAnsi="Times New Roman"/>
          <w:sz w:val="18"/>
          <w:szCs w:val="18"/>
        </w:rPr>
        <w:t xml:space="preserve">name@uni.edu.pe , </w:t>
      </w:r>
      <w:hyperlink r:id="rId4">
        <w:r>
          <w:rPr>
            <w:rFonts w:eastAsia="Calibri" w:cs="Calibri" w:ascii="Times New Roman" w:hAnsi="Times New Roman"/>
            <w:color w:val="1155CC"/>
            <w:sz w:val="18"/>
            <w:szCs w:val="18"/>
            <w:u w:val="single"/>
            <w:vertAlign w:val="superscript"/>
          </w:rPr>
          <w:t>2</w:t>
        </w:r>
      </w:hyperlink>
      <w:hyperlink r:id="rId5">
        <w:r>
          <w:rPr>
            <w:rFonts w:eastAsia="Calibri" w:cs="Calibri" w:ascii="Times New Roman" w:hAnsi="Times New Roman"/>
            <w:color w:val="1155CC"/>
            <w:sz w:val="18"/>
            <w:szCs w:val="18"/>
            <w:u w:val="single"/>
          </w:rPr>
          <w:t>john@uni.edu.pe</w:t>
        </w:r>
      </w:hyperlink>
    </w:p>
    <w:p>
      <w:pPr>
        <w:pStyle w:val="LOnormal"/>
        <w:jc w:val="center"/>
        <w:rPr>
          <w:rFonts w:ascii="Times New Roman" w:hAnsi="Times New Roman"/>
        </w:rPr>
      </w:pPr>
      <w:r>
        <w:rPr>
          <w:rFonts w:eastAsia="Calibri" w:cs="Calibri" w:ascii="Times New Roman" w:hAnsi="Times New Roman"/>
          <w:sz w:val="18"/>
          <w:szCs w:val="18"/>
        </w:rPr>
        <w:t>*Corresponding author</w:t>
      </w:r>
    </w:p>
    <w:p>
      <w:pPr>
        <w:pStyle w:val="LOnormal"/>
        <w:spacing w:lineRule="auto" w:line="240" w:before="0" w:after="120"/>
        <w:jc w:val="center"/>
        <w:rPr>
          <w:rFonts w:ascii="Times New Roman" w:hAnsi="Times New Roman"/>
        </w:rPr>
      </w:pPr>
      <w:r>
        <w:rPr>
          <w:rFonts w:eastAsia="Calibri" w:cs="Calibri" w:ascii="Times New Roman" w:hAnsi="Times New Roman"/>
          <w:sz w:val="18"/>
          <w:szCs w:val="18"/>
        </w:rPr>
        <w:t>Recibido: 23/01/3000; aceptado: 23/01/3000; Publicado: 23/01/3000</w:t>
      </w:r>
    </w:p>
    <w:p>
      <w:pPr>
        <w:pStyle w:val="LOnormal"/>
        <w:shd w:val="clear" w:fill="FFFFFF"/>
        <w:jc w:val="center"/>
        <w:rPr>
          <w:rFonts w:ascii="Times New Roman" w:hAnsi="Times New Roman" w:eastAsia="Calibri" w:cs="Calibri"/>
          <w:sz w:val="12"/>
          <w:szCs w:val="12"/>
        </w:rPr>
      </w:pPr>
      <w:r>
        <w:rPr>
          <w:rFonts w:eastAsia="Calibri" w:cs="Calibri" w:ascii="Times New Roman" w:hAnsi="Times New Roman"/>
          <w:sz w:val="12"/>
          <w:szCs w:val="12"/>
        </w:rPr>
      </w:r>
    </w:p>
    <w:p>
      <w:pPr>
        <w:pStyle w:val="LOnormal"/>
        <w:keepNext w:val="false"/>
        <w:keepLines w:val="false"/>
        <w:pageBreakBefore w:val="false"/>
        <w:widowControl/>
        <w:shd w:val="clear" w:fill="auto"/>
        <w:spacing w:lineRule="auto" w:line="240" w:before="0" w:after="0"/>
        <w:ind w:left="0" w:right="0" w:hanging="0"/>
        <w:jc w:val="left"/>
        <w:rPr>
          <w:rFonts w:ascii="Times New Roman" w:hAnsi="Times New Roman"/>
        </w:rPr>
      </w:pPr>
      <w:r>
        <w:rPr>
          <w:rFonts w:eastAsia="Calibri" w:cs="Calibri" w:ascii="Times New Roman" w:hAnsi="Times New Roman"/>
          <w:b/>
          <w:sz w:val="22"/>
          <w:szCs w:val="22"/>
        </w:rPr>
        <w:t>RESUMEN</w:t>
      </w:r>
    </w:p>
    <w:p>
      <w:pPr>
        <w:pStyle w:val="LOnormal"/>
        <w:keepNext w:val="false"/>
        <w:keepLines w:val="false"/>
        <w:pageBreakBefore w:val="false"/>
        <w:widowControl/>
        <w:shd w:val="clear" w:fill="auto"/>
        <w:spacing w:lineRule="auto" w:line="240" w:before="0" w:after="0"/>
        <w:ind w:left="0" w:right="0" w:hanging="0"/>
        <w:jc w:val="left"/>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spacing w:lineRule="auto" w:line="240" w:before="0" w:after="220"/>
        <w:jc w:val="both"/>
        <w:rPr>
          <w:rFonts w:ascii="Times New Roman" w:hAnsi="Times New Roman"/>
        </w:rPr>
      </w:pPr>
      <w:r>
        <w:rPr>
          <w:rFonts w:eastAsia="Calibri" w:cs="Calibri" w:ascii="Times New Roman" w:hAnsi="Times New Roman"/>
          <w:sz w:val="22"/>
          <w:szCs w:val="22"/>
        </w:rPr>
        <w:t xml:space="preserve">Resumen del artículo en español con un máximo de 10 líneas. Tamaño de la letra es de 11 pts. </w:t>
      </w:r>
      <w:r>
        <w:rPr>
          <w:rFonts w:eastAsia="Calibri" w:cs="Calibri" w:ascii="Times New Roman" w:hAnsi="Times New Roman"/>
          <w:color w:val="000000"/>
          <w:sz w:val="22"/>
          <w:szCs w:val="22"/>
        </w:rPr>
        <w:t xml:space="preserve">El resumen debe proporcionar a los lectores información concisa sobre lo que el autor realizó, cómo lo realizó, es decir, la metodología, el contenido del artículo e indicar los principales resultados alcanzados y su relevancia, además de las conclusiones obtenidas. Como el resumen no es parte del texto, debe ser completo en sí mismo; no se deben incluir números de tabla, números de figura, referencias o expresiones matemáticas mostradas. Debería ser adecuado para su inclusión directa en los servicios de resúmenes. </w:t>
      </w:r>
    </w:p>
    <w:p>
      <w:pPr>
        <w:pStyle w:val="LOnormal"/>
        <w:jc w:val="both"/>
        <w:rPr>
          <w:rFonts w:ascii="Times New Roman" w:hAnsi="Times New Roman"/>
        </w:rPr>
      </w:pPr>
      <w:r>
        <w:rPr>
          <w:rFonts w:eastAsia="Calibri" w:cs="Calibri" w:ascii="Times New Roman" w:hAnsi="Times New Roman"/>
          <w:i/>
          <w:color w:val="000000"/>
        </w:rPr>
        <w:t xml:space="preserve">Palabras Clave: Seleccione un máximo de 5 palabras clave letra cursiva tamaño de fuente </w:t>
      </w:r>
      <w:r>
        <w:rPr>
          <w:rFonts w:eastAsia="Calibri" w:cs="Calibri" w:ascii="Times New Roman" w:hAnsi="Times New Roman"/>
          <w:i/>
        </w:rPr>
        <w:t>10</w:t>
      </w:r>
    </w:p>
    <w:p>
      <w:pPr>
        <w:pStyle w:val="LOnormal"/>
        <w:rPr>
          <w:rFonts w:ascii="Times New Roman" w:hAnsi="Times New Roman" w:eastAsia="Calibri" w:cs="Calibri"/>
          <w:sz w:val="22"/>
          <w:szCs w:val="22"/>
        </w:rPr>
      </w:pPr>
      <w:r>
        <w:rPr>
          <w:rFonts w:eastAsia="Calibri" w:cs="Calibri" w:ascii="Times New Roman" w:hAnsi="Times New Roman"/>
          <w:sz w:val="22"/>
          <w:szCs w:val="22"/>
        </w:rPr>
      </w:r>
    </w:p>
    <w:p>
      <w:pPr>
        <w:pStyle w:val="LOnormal"/>
        <w:rPr>
          <w:rFonts w:ascii="Times New Roman" w:hAnsi="Times New Roman"/>
        </w:rPr>
      </w:pPr>
      <w:r>
        <w:rPr>
          <w:rFonts w:eastAsia="Calibri" w:cs="Calibri" w:ascii="Times New Roman" w:hAnsi="Times New Roman"/>
          <w:b/>
          <w:sz w:val="22"/>
          <w:szCs w:val="22"/>
        </w:rPr>
        <w:t>ABSTRACT</w:t>
      </w:r>
    </w:p>
    <w:p>
      <w:pPr>
        <w:pStyle w:val="LOnormal"/>
        <w:rPr>
          <w:rFonts w:ascii="Times New Roman" w:hAnsi="Times New Roman" w:eastAsia="Calibri" w:cs="Calibri"/>
          <w:sz w:val="22"/>
          <w:szCs w:val="22"/>
        </w:rPr>
      </w:pPr>
      <w:r>
        <w:rPr>
          <w:rFonts w:eastAsia="Calibri" w:cs="Calibri" w:ascii="Times New Roman" w:hAnsi="Times New Roman"/>
          <w:sz w:val="22"/>
          <w:szCs w:val="22"/>
        </w:rPr>
      </w:r>
    </w:p>
    <w:p>
      <w:pPr>
        <w:pStyle w:val="LOnormal"/>
        <w:jc w:val="both"/>
        <w:rPr>
          <w:rFonts w:ascii="Times New Roman" w:hAnsi="Times New Roman"/>
        </w:rPr>
      </w:pPr>
      <w:r>
        <w:rPr>
          <w:rFonts w:eastAsia="Calibri" w:cs="Calibri" w:ascii="Times New Roman" w:hAnsi="Times New Roman"/>
          <w:sz w:val="22"/>
          <w:szCs w:val="22"/>
        </w:rPr>
        <w:t>Abstract of the article in english, with a maximum of 10 lines. Font size is 11 pt. The abstract should provide readers with concise information about what the author did, how it was done (i.e., the methodology), the content of the article, and indicate the main results achieved and their relevance, as well as the conclusions drawn. Since the abstract is not part of the text, it should be complete in its own right; table numbers, figure numbers, references, or mathematical expressions should not be included. It should be suitable for direct inclusion in abstracting services.</w:t>
      </w:r>
    </w:p>
    <w:p>
      <w:pPr>
        <w:pStyle w:val="LOnormal"/>
        <w:jc w:val="both"/>
        <w:rPr>
          <w:rFonts w:ascii="Times New Roman" w:hAnsi="Times New Roman" w:eastAsia="Calibri" w:cs="Calibri"/>
          <w:i/>
          <w:i/>
          <w:color w:val="000000"/>
          <w:sz w:val="22"/>
          <w:szCs w:val="22"/>
        </w:rPr>
      </w:pPr>
      <w:r>
        <w:rPr>
          <w:rFonts w:eastAsia="Calibri" w:cs="Calibri" w:ascii="Times New Roman" w:hAnsi="Times New Roman"/>
          <w:i/>
          <w:color w:val="000000"/>
          <w:sz w:val="22"/>
          <w:szCs w:val="22"/>
        </w:rPr>
      </w:r>
    </w:p>
    <w:p>
      <w:pPr>
        <w:pStyle w:val="LOnormal"/>
        <w:jc w:val="both"/>
        <w:rPr>
          <w:rFonts w:ascii="Times New Roman" w:hAnsi="Times New Roman"/>
        </w:rPr>
      </w:pPr>
      <w:r>
        <w:rPr>
          <w:rFonts w:eastAsia="Calibri" w:cs="Calibri" w:ascii="Times New Roman" w:hAnsi="Times New Roman"/>
          <w:i/>
          <w:color w:val="000000"/>
        </w:rPr>
        <w:t>Keywords: Please select a maximum of 5 keywords from the keyword list cursive letter size 10</w:t>
      </w:r>
    </w:p>
    <w:p>
      <w:pPr>
        <w:pStyle w:val="LOnormal"/>
        <w:jc w:val="both"/>
        <w:rPr>
          <w:rFonts w:ascii="Times New Roman" w:hAnsi="Times New Roman" w:eastAsia="Calibri" w:cs="Calibri"/>
          <w:i/>
          <w:i/>
        </w:rPr>
      </w:pPr>
      <w:r>
        <w:rPr>
          <w:rFonts w:eastAsia="Calibri" w:cs="Calibri" w:ascii="Times New Roman" w:hAnsi="Times New Roman"/>
          <w:i/>
        </w:rPr>
      </w:r>
    </w:p>
    <w:p>
      <w:pPr>
        <w:pStyle w:val="LOnormal"/>
        <w:shd w:val="clear" w:fill="FFFFFF"/>
        <w:jc w:val="left"/>
        <w:rPr/>
      </w:pPr>
      <w:r>
        <w:rPr>
          <w:rFonts w:ascii="Times New Roman" w:hAnsi="Times New Roman"/>
          <w:sz w:val="22"/>
          <w:szCs w:val="22"/>
        </w:rPr>
        <w:t xml:space="preserve">DOI: </w:t>
      </w:r>
      <w:hyperlink r:id="rId6">
        <w:r>
          <w:rPr>
            <w:rFonts w:ascii="Times New Roman" w:hAnsi="Times New Roman"/>
            <w:color w:val="1155CC"/>
            <w:sz w:val="22"/>
            <w:szCs w:val="22"/>
            <w:u w:val="single"/>
          </w:rPr>
          <w:t>https://doi.org/10.21754/revciuni.vXXiX.XXX</w:t>
        </w:r>
      </w:hyperlink>
    </w:p>
    <w:p>
      <w:pPr>
        <w:pStyle w:val="LOnormal"/>
        <w:spacing w:lineRule="auto" w:line="240" w:before="0" w:after="120"/>
        <w:rPr>
          <w:rFonts w:ascii="Times New Roman" w:hAnsi="Times New Roman"/>
        </w:rPr>
      </w:pPr>
      <w:r>
        <w:rPr>
          <w:rFonts w:eastAsia="Calibri" w:cs="Calibri" w:ascii="Times New Roman" w:hAnsi="Times New Roman"/>
          <w:sz w:val="18"/>
          <w:szCs w:val="18"/>
        </w:rPr>
        <w:t xml:space="preserve"> </w:t>
      </w:r>
    </w:p>
    <w:p>
      <w:pPr>
        <w:sectPr>
          <w:headerReference w:type="default" r:id="rId7"/>
          <w:headerReference w:type="first" r:id="rId8"/>
          <w:footerReference w:type="default" r:id="rId9"/>
          <w:footerReference w:type="first" r:id="rId10"/>
          <w:type w:val="nextPage"/>
          <w:pgSz w:w="11906" w:h="16838"/>
          <w:pgMar w:left="1133" w:right="1133" w:gutter="0" w:header="720" w:top="1417" w:footer="720" w:bottom="1133"/>
          <w:pgNumType w:start="1" w:fmt="decimal"/>
          <w:formProt w:val="false"/>
          <w:titlePg/>
          <w:textDirection w:val="lrTb"/>
          <w:docGrid w:type="default" w:linePitch="100" w:charSpace="8192"/>
        </w:sectPr>
      </w:pPr>
    </w:p>
    <w:p>
      <w:pPr>
        <w:pStyle w:val="LOnormal"/>
        <w:tabs>
          <w:tab w:val="clear" w:pos="720"/>
          <w:tab w:val="left" w:pos="0" w:leader="none"/>
        </w:tabs>
        <w:ind w:left="0" w:hanging="0"/>
        <w:jc w:val="both"/>
        <w:rPr>
          <w:rFonts w:ascii="Times New Roman" w:hAnsi="Times New Roman"/>
        </w:rPr>
      </w:pPr>
      <w:r>
        <w:rPr>
          <w:rFonts w:eastAsia="Calibri" w:cs="Calibri" w:ascii="Times New Roman" w:hAnsi="Times New Roman"/>
          <w:b/>
          <w:sz w:val="22"/>
          <w:szCs w:val="22"/>
        </w:rPr>
        <w:t>1. INTRODUCCIÓN</w:t>
      </w:r>
    </w:p>
    <w:p>
      <w:pPr>
        <w:pStyle w:val="LOnormal"/>
        <w:ind w:left="0" w:hanging="0"/>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ind w:left="0" w:hanging="0"/>
        <w:jc w:val="both"/>
        <w:rPr>
          <w:rFonts w:ascii="Times New Roman" w:hAnsi="Times New Roman"/>
        </w:rPr>
      </w:pPr>
      <w:r>
        <w:rPr>
          <w:rFonts w:eastAsia="Calibri" w:cs="Calibri" w:ascii="Times New Roman" w:hAnsi="Times New Roman"/>
          <w:sz w:val="22"/>
          <w:szCs w:val="22"/>
        </w:rPr>
        <w:t xml:space="preserve">La </w:t>
      </w:r>
      <w:r>
        <w:rPr>
          <w:rFonts w:eastAsia="Calibri" w:cs="Calibri" w:ascii="Times New Roman" w:hAnsi="Times New Roman"/>
          <w:b/>
          <w:sz w:val="22"/>
          <w:szCs w:val="22"/>
        </w:rPr>
        <w:t>Introducción</w:t>
      </w:r>
      <w:r>
        <w:rPr>
          <w:rFonts w:eastAsia="Calibri" w:cs="Calibri" w:ascii="Times New Roman" w:hAnsi="Times New Roman"/>
          <w:sz w:val="22"/>
          <w:szCs w:val="22"/>
        </w:rPr>
        <w:t xml:space="preserve"> debe orientar al lector respecto a la investigación realizada y establecer diversos puntos en una redacción clara, abarcando el análisis de la investigación, antecedentes o trabajos previos con sus citas respectivas, los objetivos y lo que el autor desee agregar.</w:t>
      </w:r>
    </w:p>
    <w:p>
      <w:pPr>
        <w:pStyle w:val="LOnormal"/>
        <w:ind w:firstLine="284"/>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ind w:firstLine="284"/>
        <w:jc w:val="both"/>
        <w:rPr>
          <w:rFonts w:ascii="Times New Roman" w:hAnsi="Times New Roman"/>
        </w:rPr>
      </w:pPr>
      <w:r>
        <w:rPr>
          <w:rFonts w:eastAsia="Calibri" w:cs="Calibri" w:ascii="Times New Roman" w:hAnsi="Times New Roman"/>
          <w:sz w:val="22"/>
          <w:szCs w:val="22"/>
        </w:rPr>
        <w:t xml:space="preserve">Si el artículo tendrá una mayor presencia de fórmulas matemáticas o física, sugerimos usar el formato LaTeX que puede encontrar dando click aquí. </w:t>
      </w:r>
    </w:p>
    <w:p>
      <w:pPr>
        <w:pStyle w:val="LOnormal"/>
        <w:ind w:firstLine="284"/>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ind w:firstLine="284"/>
        <w:jc w:val="both"/>
        <w:rPr>
          <w:rFonts w:ascii="Times New Roman" w:hAnsi="Times New Roman"/>
        </w:rPr>
      </w:pPr>
      <w:r>
        <w:rPr>
          <w:rFonts w:eastAsia="Calibri" w:cs="Calibri" w:ascii="Times New Roman" w:hAnsi="Times New Roman"/>
          <w:sz w:val="22"/>
          <w:szCs w:val="22"/>
        </w:rPr>
        <w:t xml:space="preserve">Usted puede organizar su artículo como considere, buscando el mejor entendimiento para el lector. Para trabajos experimentales, se sugiere seguir el siguiente esquema: </w:t>
      </w:r>
    </w:p>
    <w:p>
      <w:pPr>
        <w:pStyle w:val="LOnormal"/>
        <w:ind w:firstLine="284"/>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ind w:firstLine="284"/>
        <w:jc w:val="both"/>
        <w:rPr>
          <w:rFonts w:ascii="Times New Roman" w:hAnsi="Times New Roman"/>
        </w:rPr>
      </w:pPr>
      <w:r>
        <w:rPr>
          <w:rFonts w:eastAsia="Calibri" w:cs="Calibri" w:ascii="Times New Roman" w:hAnsi="Times New Roman"/>
          <w:sz w:val="22"/>
          <w:szCs w:val="22"/>
        </w:rPr>
        <w:t xml:space="preserve">1. Introducción </w:t>
      </w:r>
    </w:p>
    <w:p>
      <w:pPr>
        <w:pStyle w:val="LOnormal"/>
        <w:ind w:firstLine="284"/>
        <w:jc w:val="both"/>
        <w:rPr>
          <w:rFonts w:ascii="Times New Roman" w:hAnsi="Times New Roman"/>
        </w:rPr>
      </w:pPr>
      <w:r>
        <w:rPr>
          <w:rFonts w:eastAsia="Calibri" w:cs="Calibri" w:ascii="Times New Roman" w:hAnsi="Times New Roman"/>
          <w:sz w:val="22"/>
          <w:szCs w:val="22"/>
        </w:rPr>
        <w:t xml:space="preserve">2. Materiales y Métodos </w:t>
      </w:r>
    </w:p>
    <w:p>
      <w:pPr>
        <w:pStyle w:val="LOnormal"/>
        <w:ind w:firstLine="284"/>
        <w:jc w:val="both"/>
        <w:rPr>
          <w:rFonts w:ascii="Times New Roman" w:hAnsi="Times New Roman"/>
        </w:rPr>
      </w:pPr>
      <w:r>
        <w:rPr>
          <w:rFonts w:eastAsia="Calibri" w:cs="Calibri" w:ascii="Times New Roman" w:hAnsi="Times New Roman"/>
          <w:sz w:val="22"/>
          <w:szCs w:val="22"/>
        </w:rPr>
        <w:t xml:space="preserve">3. Resultados y Discusión </w:t>
      </w:r>
    </w:p>
    <w:p>
      <w:pPr>
        <w:pStyle w:val="LOnormal"/>
        <w:ind w:firstLine="284"/>
        <w:jc w:val="both"/>
        <w:rPr>
          <w:rFonts w:ascii="Times New Roman" w:hAnsi="Times New Roman"/>
        </w:rPr>
      </w:pPr>
      <w:r>
        <w:rPr>
          <w:rFonts w:eastAsia="Calibri" w:cs="Calibri" w:ascii="Times New Roman" w:hAnsi="Times New Roman"/>
          <w:sz w:val="22"/>
          <w:szCs w:val="22"/>
        </w:rPr>
        <w:t>4. Conclusiones</w:t>
      </w:r>
    </w:p>
    <w:p>
      <w:pPr>
        <w:pStyle w:val="LOnormal"/>
        <w:ind w:firstLine="284"/>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ind w:firstLine="284"/>
        <w:jc w:val="both"/>
        <w:rPr>
          <w:rFonts w:ascii="Times New Roman" w:hAnsi="Times New Roman"/>
        </w:rPr>
      </w:pPr>
      <w:r>
        <w:rPr>
          <w:rFonts w:eastAsia="Calibri" w:cs="Calibri" w:ascii="Times New Roman" w:hAnsi="Times New Roman"/>
          <w:sz w:val="22"/>
          <w:szCs w:val="22"/>
        </w:rPr>
        <w:t xml:space="preserve">La enumeración del esquema, solo es hasta antes de las Conclusiones, Agradecimientos, Financiamiento y Referencias. </w:t>
      </w:r>
    </w:p>
    <w:p>
      <w:pPr>
        <w:pStyle w:val="LOnormal"/>
        <w:ind w:firstLine="284"/>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ind w:firstLine="284"/>
        <w:jc w:val="both"/>
        <w:rPr>
          <w:rFonts w:ascii="Times New Roman" w:hAnsi="Times New Roman"/>
        </w:rPr>
      </w:pPr>
      <w:r>
        <w:rPr>
          <w:rFonts w:eastAsia="Calibri" w:cs="Calibri" w:ascii="Times New Roman" w:hAnsi="Times New Roman"/>
          <w:sz w:val="22"/>
          <w:szCs w:val="22"/>
        </w:rPr>
        <w:t xml:space="preserve">El configuración de la página es como sigue: </w:t>
      </w:r>
    </w:p>
    <w:p>
      <w:pPr>
        <w:pStyle w:val="LOnormal"/>
        <w:ind w:left="0" w:hanging="0"/>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jc w:val="both"/>
        <w:rPr>
          <w:rFonts w:ascii="Times New Roman" w:hAnsi="Times New Roman"/>
        </w:rPr>
      </w:pPr>
      <w:r>
        <w:rPr>
          <w:rFonts w:eastAsia="Calibri" w:cs="Calibri" w:ascii="Times New Roman" w:hAnsi="Times New Roman"/>
          <w:sz w:val="22"/>
          <w:szCs w:val="22"/>
        </w:rPr>
        <w:t>-Diseño de página a 2 columnas</w:t>
      </w:r>
    </w:p>
    <w:p>
      <w:pPr>
        <w:pStyle w:val="LOnormal"/>
        <w:jc w:val="both"/>
        <w:rPr>
          <w:rFonts w:ascii="Times New Roman" w:hAnsi="Times New Roman"/>
        </w:rPr>
      </w:pPr>
      <w:r>
        <w:rPr>
          <w:rFonts w:eastAsia="Calibri" w:cs="Calibri" w:ascii="Times New Roman" w:hAnsi="Times New Roman"/>
          <w:sz w:val="22"/>
          <w:szCs w:val="22"/>
        </w:rPr>
        <w:t xml:space="preserve">-Número de columnas: 2 </w:t>
      </w:r>
    </w:p>
    <w:p>
      <w:pPr>
        <w:pStyle w:val="LOnormal"/>
        <w:jc w:val="both"/>
        <w:rPr>
          <w:rFonts w:ascii="Times New Roman" w:hAnsi="Times New Roman"/>
        </w:rPr>
      </w:pPr>
      <w:r>
        <w:rPr>
          <w:rFonts w:eastAsia="Calibri" w:cs="Calibri" w:ascii="Times New Roman" w:hAnsi="Times New Roman"/>
          <w:sz w:val="22"/>
          <w:szCs w:val="22"/>
        </w:rPr>
        <w:t xml:space="preserve">-Márgenes: arriba: 2.5 cm, abajo: 2 cm, izquierda: 2 cm, derecha: 2cm </w:t>
      </w:r>
    </w:p>
    <w:p>
      <w:pPr>
        <w:pStyle w:val="LOnormal"/>
        <w:jc w:val="both"/>
        <w:rPr>
          <w:rFonts w:ascii="Times New Roman" w:hAnsi="Times New Roman"/>
        </w:rPr>
      </w:pPr>
      <w:r>
        <w:rPr>
          <w:rFonts w:eastAsia="Calibri" w:cs="Calibri" w:ascii="Times New Roman" w:hAnsi="Times New Roman"/>
          <w:sz w:val="22"/>
          <w:szCs w:val="22"/>
        </w:rPr>
        <w:t>-Espaciado 0.6 cm</w:t>
      </w:r>
    </w:p>
    <w:p>
      <w:pPr>
        <w:pStyle w:val="LOnormal"/>
        <w:ind w:left="0" w:hanging="0"/>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0" w:leader="none"/>
        </w:tabs>
        <w:jc w:val="both"/>
        <w:rPr>
          <w:rFonts w:ascii="Times New Roman" w:hAnsi="Times New Roman"/>
        </w:rPr>
      </w:pPr>
      <w:r>
        <w:rPr>
          <w:rFonts w:eastAsia="Calibri" w:cs="Calibri" w:ascii="Times New Roman" w:hAnsi="Times New Roman"/>
          <w:b/>
          <w:sz w:val="22"/>
          <w:szCs w:val="22"/>
        </w:rPr>
        <w:t xml:space="preserve">2. TÍTULO DE LA SECCIÓN </w:t>
      </w:r>
    </w:p>
    <w:p>
      <w:pPr>
        <w:pStyle w:val="LOnormal"/>
        <w:tabs>
          <w:tab w:val="clear" w:pos="720"/>
          <w:tab w:val="left" w:pos="0" w:leader="none"/>
        </w:tabs>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El tamaño de la fuente del </w:t>
      </w:r>
      <w:r>
        <w:rPr>
          <w:rFonts w:eastAsia="Calibri" w:cs="Calibri" w:ascii="Times New Roman" w:hAnsi="Times New Roman"/>
          <w:b/>
          <w:sz w:val="22"/>
          <w:szCs w:val="22"/>
        </w:rPr>
        <w:t>Título es 14pt</w:t>
      </w:r>
      <w:r>
        <w:rPr>
          <w:rFonts w:eastAsia="Calibri" w:cs="Calibri" w:ascii="Times New Roman" w:hAnsi="Times New Roman"/>
          <w:sz w:val="22"/>
          <w:szCs w:val="22"/>
        </w:rPr>
        <w:t xml:space="preserve">, y los </w:t>
      </w:r>
      <w:r>
        <w:rPr>
          <w:rFonts w:eastAsia="Calibri" w:cs="Calibri" w:ascii="Times New Roman" w:hAnsi="Times New Roman"/>
          <w:b/>
          <w:sz w:val="22"/>
          <w:szCs w:val="22"/>
        </w:rPr>
        <w:t>Autores 11pt</w:t>
      </w:r>
      <w:r>
        <w:rPr>
          <w:rFonts w:eastAsia="Calibri" w:cs="Calibri" w:ascii="Times New Roman" w:hAnsi="Times New Roman"/>
          <w:sz w:val="22"/>
          <w:szCs w:val="22"/>
        </w:rPr>
        <w:t xml:space="preserve"> – ambos en Times New Roman  negrita. </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-Todo el texto debe ser Times New Roman con tamaños de fuente como sigue: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b/>
          <w:sz w:val="22"/>
          <w:szCs w:val="22"/>
        </w:rPr>
        <w:t>-Nombre de la Institución o Facultad, Nombre de la Universidad, Ciudad, País 9pt</w:t>
      </w:r>
      <w:r>
        <w:rPr>
          <w:rFonts w:eastAsia="Calibri" w:cs="Calibri" w:ascii="Times New Roman" w:hAnsi="Times New Roman"/>
          <w:sz w:val="22"/>
          <w:szCs w:val="22"/>
        </w:rPr>
        <w:t>.</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w:t>
      </w:r>
      <w:r>
        <w:rPr>
          <w:rFonts w:eastAsia="Calibri" w:cs="Calibri" w:ascii="Times New Roman" w:hAnsi="Times New Roman"/>
          <w:b/>
          <w:sz w:val="22"/>
          <w:szCs w:val="22"/>
        </w:rPr>
        <w:t>Resumen</w:t>
      </w:r>
      <w:r>
        <w:rPr>
          <w:rFonts w:eastAsia="Calibri" w:cs="Calibri" w:ascii="Times New Roman" w:hAnsi="Times New Roman"/>
          <w:sz w:val="22"/>
          <w:szCs w:val="22"/>
        </w:rPr>
        <w:t xml:space="preserve"> que incluyen su título </w:t>
      </w:r>
      <w:r>
        <w:rPr>
          <w:rFonts w:eastAsia="Calibri" w:cs="Calibri" w:ascii="Times New Roman" w:hAnsi="Times New Roman"/>
          <w:b/>
          <w:bCs/>
          <w:sz w:val="22"/>
          <w:szCs w:val="22"/>
        </w:rPr>
        <w:t>11</w:t>
      </w:r>
      <w:r>
        <w:rPr>
          <w:rFonts w:eastAsia="Calibri" w:cs="Calibri" w:ascii="Times New Roman" w:hAnsi="Times New Roman"/>
          <w:b/>
          <w:sz w:val="22"/>
          <w:szCs w:val="22"/>
        </w:rPr>
        <w:t>pt</w:t>
      </w:r>
      <w:r>
        <w:rPr>
          <w:rFonts w:eastAsia="Calibri" w:cs="Calibri" w:ascii="Times New Roman" w:hAnsi="Times New Roman"/>
          <w:sz w:val="22"/>
          <w:szCs w:val="22"/>
        </w:rPr>
        <w:t xml:space="preserve">, </w:t>
      </w:r>
      <w:r>
        <w:rPr>
          <w:rFonts w:eastAsia="Calibri" w:cs="Calibri" w:ascii="Times New Roman" w:hAnsi="Times New Roman"/>
          <w:b/>
          <w:sz w:val="22"/>
          <w:szCs w:val="22"/>
        </w:rPr>
        <w:t>Palabras clave 8pt</w:t>
      </w:r>
      <w:r>
        <w:rPr>
          <w:rFonts w:eastAsia="Calibri" w:cs="Calibri" w:ascii="Times New Roman" w:hAnsi="Times New Roman"/>
          <w:sz w:val="22"/>
          <w:szCs w:val="22"/>
        </w:rPr>
        <w:t>.</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w:t>
      </w:r>
      <w:r>
        <w:rPr>
          <w:rFonts w:eastAsia="Calibri" w:cs="Calibri" w:ascii="Times New Roman" w:hAnsi="Times New Roman"/>
          <w:b/>
          <w:sz w:val="22"/>
          <w:szCs w:val="22"/>
        </w:rPr>
        <w:t>Texto del cuerpo 11pt</w:t>
      </w:r>
      <w:r>
        <w:rPr>
          <w:rFonts w:eastAsia="Calibri" w:cs="Calibri" w:ascii="Times New Roman" w:hAnsi="Times New Roman"/>
          <w:sz w:val="22"/>
          <w:szCs w:val="22"/>
        </w:rPr>
        <w:t>.</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-Títulos y subtítulos del esquema propuesto en negrita 11pt todo en mayúsculas.</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-Los títulos enumerados (1, 2, 3, 4, etc) se separan con un tap del párrafo anterior/Inicio/Párrafo/Sangría/Izquierda: 0.6 pt.jemplo:</w:t>
      </w:r>
    </w:p>
    <w:p>
      <w:pPr>
        <w:pStyle w:val="LOnormal"/>
        <w:tabs>
          <w:tab w:val="clear" w:pos="720"/>
          <w:tab w:val="left" w:pos="0" w:leader="none"/>
        </w:tabs>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0" w:leader="none"/>
        </w:tabs>
        <w:jc w:val="both"/>
        <w:rPr>
          <w:rFonts w:ascii="Times New Roman" w:hAnsi="Times New Roman"/>
        </w:rPr>
      </w:pPr>
      <w:r>
        <w:rPr>
          <w:rFonts w:eastAsia="Calibri" w:cs="Calibri" w:ascii="Times New Roman" w:hAnsi="Times New Roman"/>
          <w:b/>
          <w:sz w:val="22"/>
          <w:szCs w:val="22"/>
        </w:rPr>
        <w:t xml:space="preserve">2.1 Título de la subsección </w:t>
      </w:r>
    </w:p>
    <w:p>
      <w:pPr>
        <w:pStyle w:val="LOnormal"/>
        <w:tabs>
          <w:tab w:val="clear" w:pos="720"/>
          <w:tab w:val="left" w:pos="0" w:leader="none"/>
        </w:tabs>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0" w:leader="none"/>
        </w:tabs>
        <w:jc w:val="both"/>
        <w:rPr>
          <w:rFonts w:ascii="Times New Roman" w:hAnsi="Times New Roman"/>
        </w:rPr>
      </w:pPr>
      <w:r>
        <w:rPr>
          <w:rFonts w:eastAsia="Calibri" w:cs="Calibri" w:ascii="Times New Roman" w:hAnsi="Times New Roman"/>
          <w:b/>
          <w:sz w:val="22"/>
          <w:szCs w:val="22"/>
        </w:rPr>
        <w:t>2.2 Título de la subsección 2</w:t>
      </w:r>
    </w:p>
    <w:p>
      <w:pPr>
        <w:pStyle w:val="LOnormal"/>
        <w:tabs>
          <w:tab w:val="clear" w:pos="720"/>
          <w:tab w:val="left" w:pos="0" w:leader="none"/>
        </w:tabs>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0" w:leader="none"/>
        </w:tabs>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0" w:leader="none"/>
        </w:tabs>
        <w:jc w:val="both"/>
        <w:rPr>
          <w:rFonts w:ascii="Times New Roman" w:hAnsi="Times New Roman"/>
        </w:rPr>
      </w:pPr>
      <w:r>
        <w:rPr>
          <w:rFonts w:eastAsia="Calibri" w:cs="Calibri" w:ascii="Times New Roman" w:hAnsi="Times New Roman"/>
          <w:b/>
          <w:sz w:val="22"/>
          <w:szCs w:val="22"/>
        </w:rPr>
        <w:t>3. TÍTULO DE LA SECCIÓN 3</w:t>
      </w:r>
    </w:p>
    <w:p>
      <w:pPr>
        <w:pStyle w:val="LOnormal"/>
        <w:tabs>
          <w:tab w:val="clear" w:pos="720"/>
          <w:tab w:val="left" w:pos="0"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0" w:leader="none"/>
        </w:tabs>
        <w:jc w:val="both"/>
        <w:rPr>
          <w:rFonts w:ascii="Times New Roman" w:hAnsi="Times New Roman"/>
        </w:rPr>
      </w:pPr>
      <w:r>
        <w:rPr>
          <w:rFonts w:eastAsia="Calibri" w:cs="Calibri" w:ascii="Times New Roman" w:hAnsi="Times New Roman"/>
          <w:sz w:val="22"/>
          <w:szCs w:val="22"/>
        </w:rPr>
        <w:t>Las tablas deben presentarse en la forma que se muestra en la TABLA I, con el texto, incluido el título y Nota a 8pt. Su diseño debe ser consistente.</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Las líneas horizontales deben colocarse encima y debajo de los encabezados de las tablas, encima de las sub-encabezados y al final de la tabla sobre las notas. Deben evitarse las líneas verticales.</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center"/>
        <w:rPr>
          <w:rFonts w:ascii="Times New Roman" w:hAnsi="Times New Roman"/>
        </w:rPr>
      </w:pPr>
      <w:r>
        <w:rPr>
          <w:rFonts w:eastAsia="Calibri" w:cs="Calibri" w:ascii="Times New Roman" w:hAnsi="Times New Roman"/>
          <w:sz w:val="22"/>
          <w:szCs w:val="22"/>
        </w:rPr>
        <w:t>TABLA I</w:t>
      </w:r>
    </w:p>
    <w:p>
      <w:pPr>
        <w:pStyle w:val="LOnormal"/>
        <w:tabs>
          <w:tab w:val="clear" w:pos="720"/>
          <w:tab w:val="left" w:pos="284" w:leader="none"/>
        </w:tabs>
        <w:jc w:val="center"/>
        <w:rPr>
          <w:rFonts w:ascii="Times New Roman" w:hAnsi="Times New Roman"/>
        </w:rPr>
      </w:pPr>
      <w:r>
        <w:rPr>
          <w:rFonts w:eastAsia="Calibri" w:cs="Calibri" w:ascii="Times New Roman" w:hAnsi="Times New Roman"/>
          <w:sz w:val="22"/>
          <w:szCs w:val="22"/>
        </w:rPr>
        <w:t>Lorem ipsum Neque porro quisquam est qui dolorem ipsum quia dolor</w:t>
      </w:r>
    </w:p>
    <w:tbl>
      <w:tblPr>
        <w:tblStyle w:val="Table1"/>
        <w:tblW w:w="4455" w:type="dxa"/>
        <w:jc w:val="center"/>
        <w:tblInd w:w="0" w:type="dxa"/>
        <w:tblLayout w:type="fixed"/>
        <w:tblCellMar>
          <w:top w:w="100" w:type="dxa"/>
          <w:left w:w="100" w:type="dxa"/>
          <w:bottom w:w="100" w:type="dxa"/>
          <w:right w:w="100" w:type="dxa"/>
        </w:tblCellMar>
        <w:tblLook w:val="0600"/>
      </w:tblPr>
      <w:tblGrid>
        <w:gridCol w:w="1485"/>
        <w:gridCol w:w="1498"/>
        <w:gridCol w:w="1472"/>
      </w:tblGrid>
      <w:tr>
        <w:trPr/>
        <w:tc>
          <w:tcPr>
            <w:tcW w:w="1485" w:type="dxa"/>
            <w:tcBorders>
              <w:top w:val="single" w:sz="8" w:space="0" w:color="000000"/>
              <w:bottom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sdt>
              <w:sdtPr>
                <w:id w:val="1785072866"/>
              </w:sdtPr>
              <w:sdtContent>
                <w:r>
                  <w:rPr/>
                  <w:t>Compuesto</w:t>
                </w:r>
              </w:sdtContent>
            </w:sdt>
          </w:p>
        </w:tc>
        <w:tc>
          <w:tcPr>
            <w:tcW w:w="1498" w:type="dxa"/>
            <w:tcBorders>
              <w:top w:val="single" w:sz="8" w:space="0" w:color="000000"/>
              <w:bottom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Tiempo (min)</w:t>
            </w:r>
          </w:p>
        </w:tc>
        <w:tc>
          <w:tcPr>
            <w:tcW w:w="1472" w:type="dxa"/>
            <w:tcBorders>
              <w:top w:val="single" w:sz="8" w:space="0" w:color="000000"/>
              <w:bottom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Referencia</w:t>
            </w:r>
          </w:p>
        </w:tc>
      </w:tr>
      <w:tr>
        <w:trPr/>
        <w:tc>
          <w:tcPr>
            <w:tcW w:w="1485" w:type="dxa"/>
            <w:tcBorders>
              <w:top w:val="single" w:sz="8" w:space="0" w:color="000000"/>
            </w:tcBorders>
            <w:shd w:fill="auto" w:val="clear"/>
            <w:vAlign w:val="center"/>
          </w:tcPr>
          <w:p>
            <w:pPr>
              <w:pStyle w:val="LOnormal"/>
              <w:widowControl w:val="false"/>
              <w:rPr>
                <w:rFonts w:ascii="Times New Roman" w:hAnsi="Times New Roman"/>
              </w:rPr>
            </w:pPr>
            <w:r>
              <w:rPr>
                <w:rFonts w:eastAsia="Calibri" w:cs="Calibri" w:ascii="Times New Roman" w:hAnsi="Times New Roman"/>
                <w:sz w:val="22"/>
                <w:szCs w:val="22"/>
              </w:rPr>
              <w:t>Total cyanide</w:t>
            </w:r>
          </w:p>
        </w:tc>
        <w:tc>
          <w:tcPr>
            <w:tcW w:w="1498" w:type="dxa"/>
            <w:tcBorders>
              <w:top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30</w:t>
            </w:r>
          </w:p>
        </w:tc>
        <w:tc>
          <w:tcPr>
            <w:tcW w:w="1472" w:type="dxa"/>
            <w:tcBorders>
              <w:top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[3]</w:t>
            </w:r>
          </w:p>
        </w:tc>
      </w:tr>
      <w:tr>
        <w:trPr/>
        <w:tc>
          <w:tcPr>
            <w:tcW w:w="1485" w:type="dxa"/>
            <w:tcBorders/>
            <w:shd w:fill="auto" w:val="clear"/>
            <w:vAlign w:val="center"/>
          </w:tcPr>
          <w:p>
            <w:pPr>
              <w:pStyle w:val="LOnormal"/>
              <w:widowControl w:val="false"/>
              <w:rPr>
                <w:rFonts w:ascii="Times New Roman" w:hAnsi="Times New Roman"/>
              </w:rPr>
            </w:pPr>
            <w:r>
              <w:rPr>
                <w:rFonts w:eastAsia="Calibri" w:cs="Calibri" w:ascii="Times New Roman" w:hAnsi="Times New Roman"/>
                <w:sz w:val="22"/>
                <w:szCs w:val="22"/>
              </w:rPr>
              <w:t>Amonio</w:t>
            </w:r>
          </w:p>
        </w:tc>
        <w:tc>
          <w:tcPr>
            <w:tcW w:w="1498" w:type="dxa"/>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40</w:t>
            </w:r>
          </w:p>
        </w:tc>
        <w:tc>
          <w:tcPr>
            <w:tcW w:w="1472" w:type="dxa"/>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[4]</w:t>
            </w:r>
          </w:p>
        </w:tc>
      </w:tr>
      <w:tr>
        <w:trPr/>
        <w:tc>
          <w:tcPr>
            <w:tcW w:w="1485" w:type="dxa"/>
            <w:tcBorders>
              <w:bottom w:val="single" w:sz="8" w:space="0" w:color="000000"/>
            </w:tcBorders>
            <w:shd w:fill="auto" w:val="clear"/>
            <w:vAlign w:val="center"/>
          </w:tcPr>
          <w:p>
            <w:pPr>
              <w:pStyle w:val="LOnormal"/>
              <w:widowControl w:val="false"/>
              <w:rPr>
                <w:rFonts w:ascii="Times New Roman" w:hAnsi="Times New Roman"/>
              </w:rPr>
            </w:pPr>
            <w:r>
              <w:rPr>
                <w:rFonts w:eastAsia="Calibri" w:cs="Calibri" w:ascii="Times New Roman" w:hAnsi="Times New Roman"/>
                <w:sz w:val="22"/>
                <w:szCs w:val="22"/>
              </w:rPr>
              <w:t>Sólidos Suspendidos</w:t>
            </w:r>
          </w:p>
        </w:tc>
        <w:tc>
          <w:tcPr>
            <w:tcW w:w="1498" w:type="dxa"/>
            <w:tcBorders>
              <w:bottom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50</w:t>
            </w:r>
          </w:p>
        </w:tc>
        <w:tc>
          <w:tcPr>
            <w:tcW w:w="1472" w:type="dxa"/>
            <w:tcBorders>
              <w:bottom w:val="single" w:sz="8" w:space="0" w:color="000000"/>
            </w:tcBorders>
            <w:shd w:fill="auto" w:val="clear"/>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rPr>
            </w:pPr>
            <w:r>
              <w:rPr>
                <w:rFonts w:eastAsia="Calibri" w:cs="Calibri" w:ascii="Times New Roman" w:hAnsi="Times New Roman"/>
                <w:sz w:val="22"/>
                <w:szCs w:val="22"/>
              </w:rPr>
              <w:t>[5]</w:t>
            </w:r>
          </w:p>
        </w:tc>
      </w:tr>
    </w:tbl>
    <w:p>
      <w:pPr>
        <w:pStyle w:val="LOnormal"/>
        <w:tabs>
          <w:tab w:val="clear" w:pos="720"/>
          <w:tab w:val="left" w:pos="284" w:leader="none"/>
        </w:tabs>
        <w:jc w:val="center"/>
        <w:rPr>
          <w:rFonts w:ascii="Times New Roman" w:hAnsi="Times New Roman"/>
        </w:rPr>
      </w:pPr>
      <w:r>
        <w:rPr>
          <w:rFonts w:eastAsia="Calibri" w:cs="Calibri" w:ascii="Times New Roman" w:hAnsi="Times New Roman"/>
        </w:rPr>
        <w:t>Nota: Tamaño 10. Descripción del contenido.</w:t>
      </w:r>
    </w:p>
    <w:p>
      <w:pPr>
        <w:pStyle w:val="LOnormal"/>
        <w:tabs>
          <w:tab w:val="clear" w:pos="720"/>
          <w:tab w:val="left" w:pos="284" w:leader="none"/>
        </w:tabs>
        <w:jc w:val="center"/>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Si la tabla es muy grande y no cabe en una página, ésta se debe partir y en la siguiente página se coloca el letrero: "Tabla #. (Continuación)" y la fila de títulos.</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 xml:space="preserve">Para una tabla estándar pequeña se usa el ancho de 1 columna (ver TABLA I). </w:t>
      </w:r>
      <w:r>
        <w:rPr>
          <w:rFonts w:eastAsia="Calibri" w:cs="Calibri" w:ascii="Times New Roman" w:hAnsi="Times New Roman"/>
          <w:b/>
          <w:sz w:val="22"/>
          <w:szCs w:val="22"/>
        </w:rPr>
        <w:t>Para una tabla amplia, puede usar todo el ancho de página (ver TABLA II)</w:t>
      </w:r>
      <w:r>
        <w:rPr>
          <w:rFonts w:eastAsia="Calibri" w:cs="Calibri" w:ascii="Times New Roman" w:hAnsi="Times New Roman"/>
          <w:sz w:val="22"/>
          <w:szCs w:val="22"/>
        </w:rPr>
        <w:t>,</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eastAsia="Calibri" w:cs="Calibri"/>
          <w:color w:val="000000"/>
          <w:sz w:val="22"/>
          <w:szCs w:val="22"/>
        </w:rPr>
      </w:pPr>
      <w:r>
        <w:rPr>
          <w:rFonts w:eastAsia="Calibri" w:cs="Calibri" w:ascii="Times New Roman" w:hAnsi="Times New Roman"/>
          <w:sz w:val="22"/>
          <w:szCs w:val="22"/>
        </w:rPr>
        <w:tab/>
      </w:r>
      <w:r>
        <w:rPr>
          <w:rFonts w:eastAsia="Calibri" w:cs="Calibri" w:ascii="Times New Roman" w:hAnsi="Times New Roman"/>
          <w:color w:val="000000"/>
          <w:sz w:val="22"/>
          <w:szCs w:val="22"/>
        </w:rPr>
        <w:t>Respecto al número máximo de las tablas y/o figuras, se le aconseja considerar tres de estos elementos como un número adecuado. Sin embargo, si considera que para la comprensión del artículo es necesaria la inclusión de más figuras, puede realizarlo</w:t>
      </w:r>
      <w:r>
        <w:rPr>
          <w:rFonts w:eastAsia="Calibri" w:cs="Calibri" w:ascii="Times New Roman" w:hAnsi="Times New Roman"/>
          <w:sz w:val="22"/>
          <w:szCs w:val="22"/>
        </w:rPr>
        <w:t xml:space="preserve"> en la sección de materiales adicionales</w:t>
      </w:r>
      <w:r>
        <w:rPr>
          <w:rFonts w:eastAsia="Calibri" w:cs="Calibri" w:ascii="Times New Roman" w:hAnsi="Times New Roman"/>
          <w:color w:val="000000"/>
          <w:sz w:val="22"/>
          <w:szCs w:val="22"/>
        </w:rPr>
        <w:t xml:space="preserve">. </w:t>
      </w:r>
    </w:p>
    <w:p>
      <w:pPr>
        <w:sectPr>
          <w:type w:val="continuous"/>
          <w:pgSz w:w="11906" w:h="16838"/>
          <w:pgMar w:left="1133" w:right="1133" w:gutter="0" w:header="720" w:top="1417" w:footer="720" w:bottom="1133"/>
          <w:cols w:num="2" w:space="720" w:equalWidth="true" w:sep="false"/>
          <w:formProt w:val="false"/>
          <w:textDirection w:val="lrTb"/>
          <w:docGrid w:type="default" w:linePitch="100" w:charSpace="8192"/>
        </w:sectPr>
      </w:pPr>
    </w:p>
    <w:p>
      <w:pPr>
        <w:pStyle w:val="LOnormal"/>
        <w:spacing w:lineRule="auto" w:line="240" w:before="0" w:after="120"/>
        <w:jc w:val="center"/>
        <w:rPr>
          <w:rFonts w:eastAsia="Calibri" w:cs="Calibri"/>
          <w:color w:val="000000"/>
          <w:sz w:val="22"/>
          <w:szCs w:val="22"/>
        </w:rPr>
      </w:pPr>
      <w:r>
        <w:rPr>
          <w:rFonts w:eastAsia="Calibri" w:cs="Calibri"/>
          <w:color w:val="000000"/>
          <w:sz w:val="22"/>
          <w:szCs w:val="22"/>
        </w:rPr>
      </w:r>
    </w:p>
    <w:p>
      <w:pPr>
        <w:pStyle w:val="LOnormal"/>
        <w:spacing w:lineRule="auto" w:line="240" w:before="0" w:after="120"/>
        <w:jc w:val="center"/>
        <w:rPr>
          <w:rFonts w:ascii="Times New Roman" w:hAnsi="Times New Roman"/>
        </w:rPr>
      </w:pPr>
      <w:r>
        <w:rPr>
          <w:rFonts w:eastAsia="Calibri" w:cs="Calibri" w:ascii="Times New Roman" w:hAnsi="Times New Roman"/>
          <w:color w:val="000000"/>
          <w:sz w:val="22"/>
          <w:szCs w:val="22"/>
        </w:rPr>
        <w:t>TABLA II</w:t>
        <w:br/>
        <w:t xml:space="preserve">Estructura de número de palabras, tablas/figuras y número de citas según categorías </w:t>
      </w:r>
    </w:p>
    <w:p>
      <w:pPr>
        <w:sectPr>
          <w:type w:val="continuous"/>
          <w:pgSz w:w="11906" w:h="16838"/>
          <w:pgMar w:left="1133" w:right="1133" w:gutter="0" w:header="720" w:top="1417" w:footer="720" w:bottom="1133"/>
          <w:formProt w:val="false"/>
          <w:textDirection w:val="lrTb"/>
          <w:docGrid w:type="default" w:linePitch="100" w:charSpace="8192"/>
        </w:sectPr>
      </w:pPr>
    </w:p>
    <w:tbl>
      <w:tblPr>
        <w:tblStyle w:val="Table2"/>
        <w:tblW w:w="9692" w:type="dxa"/>
        <w:jc w:val="left"/>
        <w:tblInd w:w="-115" w:type="dxa"/>
        <w:tblLayout w:type="fixed"/>
        <w:tblCellMar>
          <w:top w:w="0" w:type="dxa"/>
          <w:left w:w="108" w:type="dxa"/>
          <w:bottom w:w="0" w:type="dxa"/>
          <w:right w:w="108" w:type="dxa"/>
        </w:tblCellMar>
        <w:tblLook w:val="0400"/>
      </w:tblPr>
      <w:tblGrid>
        <w:gridCol w:w="2230"/>
        <w:gridCol w:w="1748"/>
        <w:gridCol w:w="1983"/>
        <w:gridCol w:w="1436"/>
        <w:gridCol w:w="2295"/>
      </w:tblGrid>
      <w:tr>
        <w:trPr/>
        <w:tc>
          <w:tcPr>
            <w:tcW w:w="2230" w:type="dxa"/>
            <w:tcBorders>
              <w:top w:val="single" w:sz="4" w:space="0" w:color="000000"/>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Categoría del Artículo de investigación</w:t>
            </w:r>
          </w:p>
        </w:tc>
        <w:tc>
          <w:tcPr>
            <w:tcW w:w="1748" w:type="dxa"/>
            <w:tcBorders>
              <w:top w:val="single" w:sz="4" w:space="0" w:color="000000"/>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Resumen del Artículo, número de palabras</w:t>
            </w:r>
          </w:p>
        </w:tc>
        <w:tc>
          <w:tcPr>
            <w:tcW w:w="1983" w:type="dxa"/>
            <w:tcBorders>
              <w:top w:val="single" w:sz="4" w:space="0" w:color="000000"/>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Contenido Máximo de palabras</w:t>
            </w:r>
          </w:p>
        </w:tc>
        <w:tc>
          <w:tcPr>
            <w:tcW w:w="1436" w:type="dxa"/>
            <w:tcBorders>
              <w:top w:val="single" w:sz="4" w:space="0" w:color="000000"/>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 xml:space="preserve"># de Tablas y/o Figuras </w:t>
            </w:r>
          </w:p>
          <w:p>
            <w:pPr>
              <w:pStyle w:val="LOnormal"/>
              <w:widowControl w:val="false"/>
              <w:jc w:val="center"/>
              <w:rPr>
                <w:rFonts w:ascii="Times New Roman" w:hAnsi="Times New Roman"/>
              </w:rPr>
            </w:pPr>
            <w:r>
              <w:rPr>
                <w:rFonts w:eastAsia="Calibri" w:cs="Calibri" w:ascii="Times New Roman" w:hAnsi="Times New Roman"/>
                <w:sz w:val="22"/>
                <w:szCs w:val="22"/>
              </w:rPr>
              <w:t>sugeridas</w:t>
            </w:r>
          </w:p>
        </w:tc>
        <w:tc>
          <w:tcPr>
            <w:tcW w:w="2295" w:type="dxa"/>
            <w:tcBorders>
              <w:top w:val="single" w:sz="4" w:space="0" w:color="000000"/>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Referencias Bibliográficas, requerimiento mínimo a ser citado</w:t>
            </w:r>
          </w:p>
        </w:tc>
      </w:tr>
      <w:tr>
        <w:trPr/>
        <w:tc>
          <w:tcPr>
            <w:tcW w:w="2230" w:type="dxa"/>
            <w:tcBorders>
              <w:top w:val="single" w:sz="4" w:space="0" w:color="000000"/>
            </w:tcBorders>
          </w:tcPr>
          <w:p>
            <w:pPr>
              <w:pStyle w:val="LOnormal"/>
              <w:widowControl w:val="false"/>
              <w:rPr>
                <w:rFonts w:ascii="Times New Roman" w:hAnsi="Times New Roman"/>
              </w:rPr>
            </w:pPr>
            <w:r>
              <w:rPr>
                <w:rFonts w:eastAsia="Calibri" w:cs="Calibri" w:ascii="Times New Roman" w:hAnsi="Times New Roman"/>
                <w:sz w:val="22"/>
                <w:szCs w:val="22"/>
              </w:rPr>
              <w:t>Editorial</w:t>
            </w:r>
          </w:p>
        </w:tc>
        <w:tc>
          <w:tcPr>
            <w:tcW w:w="1748" w:type="dxa"/>
            <w:tcBorders>
              <w:top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w:t>
            </w:r>
          </w:p>
        </w:tc>
        <w:tc>
          <w:tcPr>
            <w:tcW w:w="1983" w:type="dxa"/>
            <w:tcBorders>
              <w:top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2000</w:t>
            </w:r>
          </w:p>
        </w:tc>
        <w:tc>
          <w:tcPr>
            <w:tcW w:w="1436" w:type="dxa"/>
            <w:tcBorders>
              <w:top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w:t>
            </w:r>
          </w:p>
        </w:tc>
        <w:tc>
          <w:tcPr>
            <w:tcW w:w="2295" w:type="dxa"/>
            <w:tcBorders>
              <w:top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w:t>
            </w:r>
          </w:p>
        </w:tc>
      </w:tr>
      <w:tr>
        <w:trPr/>
        <w:tc>
          <w:tcPr>
            <w:tcW w:w="2230" w:type="dxa"/>
            <w:tcBorders/>
          </w:tcPr>
          <w:p>
            <w:pPr>
              <w:pStyle w:val="LOnormal"/>
              <w:widowControl w:val="false"/>
              <w:rPr>
                <w:rFonts w:ascii="Times New Roman" w:hAnsi="Times New Roman"/>
              </w:rPr>
            </w:pPr>
            <w:r>
              <w:rPr>
                <w:rFonts w:eastAsia="Calibri" w:cs="Calibri" w:ascii="Times New Roman" w:hAnsi="Times New Roman"/>
                <w:sz w:val="22"/>
                <w:szCs w:val="22"/>
              </w:rPr>
              <w:t>Artículos</w:t>
            </w:r>
          </w:p>
        </w:tc>
        <w:tc>
          <w:tcPr>
            <w:tcW w:w="1748" w:type="dxa"/>
            <w:tcBorders/>
          </w:tcPr>
          <w:p>
            <w:pPr>
              <w:pStyle w:val="LOnormal"/>
              <w:widowControl w:val="false"/>
              <w:jc w:val="center"/>
              <w:rPr>
                <w:rFonts w:ascii="Times New Roman" w:hAnsi="Times New Roman"/>
              </w:rPr>
            </w:pPr>
            <w:r>
              <w:rPr>
                <w:rFonts w:eastAsia="Calibri" w:cs="Calibri" w:ascii="Times New Roman" w:hAnsi="Times New Roman"/>
                <w:sz w:val="22"/>
                <w:szCs w:val="22"/>
              </w:rPr>
              <w:t>250</w:t>
            </w:r>
          </w:p>
        </w:tc>
        <w:tc>
          <w:tcPr>
            <w:tcW w:w="1983" w:type="dxa"/>
            <w:tcBorders/>
          </w:tcPr>
          <w:p>
            <w:pPr>
              <w:pStyle w:val="LOnormal"/>
              <w:widowControl w:val="false"/>
              <w:jc w:val="center"/>
              <w:rPr>
                <w:rFonts w:ascii="Times New Roman" w:hAnsi="Times New Roman"/>
              </w:rPr>
            </w:pPr>
            <w:r>
              <w:rPr>
                <w:rFonts w:eastAsia="Calibri" w:cs="Calibri" w:ascii="Times New Roman" w:hAnsi="Times New Roman"/>
                <w:sz w:val="22"/>
                <w:szCs w:val="22"/>
              </w:rPr>
              <w:t>4000</w:t>
            </w:r>
          </w:p>
        </w:tc>
        <w:tc>
          <w:tcPr>
            <w:tcW w:w="1436" w:type="dxa"/>
            <w:tcBorders/>
          </w:tcPr>
          <w:p>
            <w:pPr>
              <w:pStyle w:val="LOnormal"/>
              <w:widowControl w:val="false"/>
              <w:jc w:val="center"/>
              <w:rPr>
                <w:rFonts w:ascii="Times New Roman" w:hAnsi="Times New Roman"/>
              </w:rPr>
            </w:pPr>
            <w:r>
              <w:rPr>
                <w:rFonts w:eastAsia="Calibri" w:cs="Calibri" w:ascii="Times New Roman" w:hAnsi="Times New Roman"/>
                <w:sz w:val="22"/>
                <w:szCs w:val="22"/>
              </w:rPr>
              <w:t>3*</w:t>
            </w:r>
          </w:p>
        </w:tc>
        <w:tc>
          <w:tcPr>
            <w:tcW w:w="2295" w:type="dxa"/>
            <w:tcBorders/>
          </w:tcPr>
          <w:p>
            <w:pPr>
              <w:pStyle w:val="LOnormal"/>
              <w:widowControl w:val="false"/>
              <w:jc w:val="center"/>
              <w:rPr>
                <w:rFonts w:ascii="Times New Roman" w:hAnsi="Times New Roman"/>
              </w:rPr>
            </w:pPr>
            <w:r>
              <w:rPr>
                <w:rFonts w:eastAsia="Calibri" w:cs="Calibri" w:ascii="Times New Roman" w:hAnsi="Times New Roman"/>
                <w:sz w:val="22"/>
                <w:szCs w:val="22"/>
              </w:rPr>
              <w:t>15</w:t>
            </w:r>
          </w:p>
        </w:tc>
      </w:tr>
      <w:tr>
        <w:trPr/>
        <w:tc>
          <w:tcPr>
            <w:tcW w:w="2230" w:type="dxa"/>
            <w:tcBorders>
              <w:bottom w:val="single" w:sz="4" w:space="0" w:color="000000"/>
            </w:tcBorders>
          </w:tcPr>
          <w:p>
            <w:pPr>
              <w:pStyle w:val="LOnormal"/>
              <w:widowControl w:val="false"/>
              <w:rPr>
                <w:rFonts w:eastAsia="Calibri" w:cs="Calibri"/>
                <w:sz w:val="22"/>
                <w:szCs w:val="22"/>
              </w:rPr>
            </w:pPr>
            <w:r>
              <w:rPr>
                <w:rFonts w:eastAsia="Calibri" w:cs="Calibri" w:ascii="Times New Roman" w:hAnsi="Times New Roman"/>
                <w:sz w:val="22"/>
                <w:szCs w:val="22"/>
              </w:rPr>
              <w:t>Contribuciones especiales</w:t>
            </w:r>
          </w:p>
        </w:tc>
        <w:tc>
          <w:tcPr>
            <w:tcW w:w="1748" w:type="dxa"/>
            <w:tcBorders>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150</w:t>
            </w:r>
          </w:p>
        </w:tc>
        <w:tc>
          <w:tcPr>
            <w:tcW w:w="1983" w:type="dxa"/>
            <w:tcBorders>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3000</w:t>
            </w:r>
          </w:p>
        </w:tc>
        <w:tc>
          <w:tcPr>
            <w:tcW w:w="1436" w:type="dxa"/>
            <w:tcBorders>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w:t>
            </w:r>
          </w:p>
        </w:tc>
        <w:tc>
          <w:tcPr>
            <w:tcW w:w="2295" w:type="dxa"/>
            <w:tcBorders>
              <w:bottom w:val="single" w:sz="4" w:space="0" w:color="000000"/>
            </w:tcBorders>
          </w:tcPr>
          <w:p>
            <w:pPr>
              <w:pStyle w:val="LOnormal"/>
              <w:widowControl w:val="false"/>
              <w:jc w:val="center"/>
              <w:rPr>
                <w:rFonts w:ascii="Times New Roman" w:hAnsi="Times New Roman"/>
              </w:rPr>
            </w:pPr>
            <w:r>
              <w:rPr>
                <w:rFonts w:eastAsia="Calibri" w:cs="Calibri" w:ascii="Times New Roman" w:hAnsi="Times New Roman"/>
                <w:sz w:val="22"/>
                <w:szCs w:val="22"/>
              </w:rPr>
              <w:t>15</w:t>
            </w:r>
          </w:p>
        </w:tc>
      </w:tr>
    </w:tbl>
    <w:p>
      <w:pPr>
        <w:pStyle w:val="LOnormal"/>
        <w:rPr/>
      </w:pPr>
      <w:r>
        <w:rPr/>
      </w:r>
    </w:p>
    <w:p>
      <w:pPr>
        <w:sectPr>
          <w:type w:val="continuous"/>
          <w:pgSz w:w="11906" w:h="16838"/>
          <w:pgMar w:left="1133" w:right="1133" w:gutter="0" w:header="720" w:top="1417" w:footer="720" w:bottom="1133"/>
          <w:formProt w:val="false"/>
          <w:textDirection w:val="lrTb"/>
          <w:docGrid w:type="default" w:linePitch="100" w:charSpace="8192"/>
        </w:sectPr>
      </w:pPr>
    </w:p>
    <w:p>
      <w:pPr>
        <w:pStyle w:val="LOnormal"/>
        <w:tabs>
          <w:tab w:val="clear" w:pos="720"/>
          <w:tab w:val="left" w:pos="0" w:leader="none"/>
        </w:tabs>
        <w:jc w:val="both"/>
        <w:rPr>
          <w:rFonts w:ascii="Times New Roman" w:hAnsi="Times New Roman"/>
        </w:rPr>
      </w:pPr>
      <w:bookmarkStart w:id="0" w:name="_heading=h.30j0zll"/>
      <w:bookmarkEnd w:id="0"/>
      <w:r>
        <w:rPr>
          <w:rFonts w:eastAsia="Calibri" w:cs="Calibri" w:ascii="Times New Roman" w:hAnsi="Times New Roman"/>
          <w:b/>
          <w:sz w:val="22"/>
          <w:szCs w:val="22"/>
        </w:rPr>
        <w:t>4. FIGURAS - TÍTULO DE LA SECCIÓN 3</w:t>
      </w:r>
    </w:p>
    <w:p>
      <w:pPr>
        <w:pStyle w:val="LOnormal"/>
        <w:tabs>
          <w:tab w:val="clear" w:pos="720"/>
          <w:tab w:val="left" w:pos="0" w:leader="none"/>
        </w:tabs>
        <w:ind w:left="0" w:hanging="0"/>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284" w:leader="none"/>
        </w:tabs>
        <w:ind w:left="0" w:hanging="0"/>
        <w:jc w:val="both"/>
        <w:rPr>
          <w:rFonts w:ascii="Times New Roman" w:hAnsi="Times New Roman"/>
        </w:rPr>
      </w:pPr>
      <w:r>
        <w:rPr>
          <w:rFonts w:eastAsia="Calibri" w:cs="Calibri" w:ascii="Times New Roman" w:hAnsi="Times New Roman"/>
          <w:color w:val="000000"/>
          <w:sz w:val="22"/>
          <w:szCs w:val="22"/>
        </w:rPr>
        <w:t>Si la figura es de autoría propia no se referencia, si es de otro autor se le coloca al final del nombre el numeral correspondiente entre corchetes.</w:t>
      </w:r>
    </w:p>
    <w:p>
      <w:pPr>
        <w:pStyle w:val="LOnormal"/>
        <w:tabs>
          <w:tab w:val="clear" w:pos="720"/>
          <w:tab w:val="left" w:pos="284" w:leader="none"/>
        </w:tabs>
        <w:ind w:firstLine="240"/>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40"/>
        <w:jc w:val="both"/>
        <w:rPr>
          <w:rFonts w:ascii="Times New Roman" w:hAnsi="Times New Roman"/>
        </w:rPr>
      </w:pPr>
      <w:r>
        <w:rPr>
          <w:rFonts w:eastAsia="Calibri" w:cs="Calibri" w:ascii="Times New Roman" w:hAnsi="Times New Roman"/>
          <w:color w:val="000000"/>
          <w:sz w:val="22"/>
          <w:szCs w:val="22"/>
        </w:rPr>
        <w:t xml:space="preserve">La palabra Figura debe abreviarse a "Fig." seguida del número correspondiente (Fig. 1). Esto se aplica en </w:t>
      </w:r>
      <w:r>
        <w:rPr>
          <w:rFonts w:eastAsia="Calibri" w:cs="Calibri" w:ascii="Times New Roman" w:hAnsi="Times New Roman"/>
          <w:sz w:val="22"/>
          <w:szCs w:val="22"/>
        </w:rPr>
        <w:t>las citas</w:t>
      </w:r>
      <w:r>
        <w:rPr>
          <w:rFonts w:eastAsia="Calibri" w:cs="Calibri" w:ascii="Times New Roman" w:hAnsi="Times New Roman"/>
          <w:color w:val="000000"/>
          <w:sz w:val="22"/>
          <w:szCs w:val="22"/>
        </w:rPr>
        <w:t xml:space="preserve"> de las figuras en el texto de su documento incluso al inicio de un párrafo u oración. </w:t>
      </w:r>
    </w:p>
    <w:p>
      <w:pPr>
        <w:pStyle w:val="LOnormal"/>
        <w:tabs>
          <w:tab w:val="clear" w:pos="720"/>
          <w:tab w:val="left" w:pos="284" w:leader="none"/>
        </w:tabs>
        <w:ind w:firstLine="240"/>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ind w:left="0" w:hanging="0"/>
        <w:jc w:val="both"/>
        <w:rPr>
          <w:rFonts w:ascii="Times New Roman" w:hAnsi="Times New Roman"/>
        </w:rPr>
      </w:pPr>
      <w:r>
        <w:rPr/>
        <w:drawing>
          <wp:inline distT="0" distB="0" distL="0" distR="0">
            <wp:extent cx="2828925" cy="2057400"/>
            <wp:effectExtent l="0" t="0" r="0" b="0"/>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11"/>
                    <a:stretch>
                      <a:fillRect/>
                    </a:stretch>
                  </pic:blipFill>
                  <pic:spPr bwMode="auto">
                    <a:xfrm>
                      <a:off x="0" y="0"/>
                      <a:ext cx="2828925" cy="2057400"/>
                    </a:xfrm>
                    <a:prstGeom prst="rect">
                      <a:avLst/>
                    </a:prstGeom>
                  </pic:spPr>
                </pic:pic>
              </a:graphicData>
            </a:graphic>
          </wp:inline>
        </w:drawing>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Fig. #. Título de la imagen. [#]. (Número correspondiente a la fuente-autor)</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Fig. 1. Imagen de calidad y claridad del texto.  [1]</w:t>
      </w:r>
    </w:p>
    <w:p>
      <w:pPr>
        <w:pStyle w:val="LOnormal"/>
        <w:tabs>
          <w:tab w:val="clear" w:pos="720"/>
          <w:tab w:val="left" w:pos="284" w:leader="none"/>
        </w:tabs>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40"/>
        <w:jc w:val="both"/>
        <w:rPr>
          <w:rFonts w:ascii="Times New Roman" w:hAnsi="Times New Roman"/>
        </w:rPr>
      </w:pPr>
      <w:r>
        <w:rPr>
          <w:rFonts w:eastAsia="Calibri" w:cs="Calibri" w:ascii="Times New Roman" w:hAnsi="Times New Roman"/>
          <w:color w:val="000000"/>
          <w:sz w:val="22"/>
          <w:szCs w:val="22"/>
        </w:rPr>
        <w:tab/>
        <w:t xml:space="preserve">Las fotografías deben ser originales, nítidas (sin tratamiento ni filtros de imagen) y con alto contraste. Se sugiere el uso de textos descriptivos que permitan la </w:t>
      </w:r>
      <w:r>
        <w:rPr>
          <w:rFonts w:eastAsia="Calibri" w:cs="Calibri" w:ascii="Times New Roman" w:hAnsi="Times New Roman"/>
          <w:sz w:val="22"/>
          <w:szCs w:val="22"/>
        </w:rPr>
        <w:t>comprensión</w:t>
      </w:r>
      <w:r>
        <w:rPr>
          <w:rFonts w:eastAsia="Calibri" w:cs="Calibri" w:ascii="Times New Roman" w:hAnsi="Times New Roman"/>
          <w:color w:val="000000"/>
          <w:sz w:val="22"/>
          <w:szCs w:val="22"/>
        </w:rPr>
        <w:t xml:space="preserve"> de la pertinencia de la fotografía como parte del artículo. </w:t>
      </w:r>
    </w:p>
    <w:p>
      <w:pPr>
        <w:pStyle w:val="LOnormal"/>
        <w:tabs>
          <w:tab w:val="clear" w:pos="720"/>
          <w:tab w:val="left" w:pos="284" w:leader="none"/>
        </w:tabs>
        <w:ind w:firstLine="240"/>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40"/>
        <w:jc w:val="both"/>
        <w:rPr>
          <w:rFonts w:ascii="Times New Roman" w:hAnsi="Times New Roman"/>
        </w:rPr>
      </w:pPr>
      <w:r>
        <w:rPr>
          <w:rFonts w:eastAsia="Calibri" w:cs="Calibri" w:ascii="Times New Roman" w:hAnsi="Times New Roman"/>
          <w:color w:val="000000"/>
          <w:sz w:val="22"/>
          <w:szCs w:val="22"/>
        </w:rPr>
        <w:t xml:space="preserve">Una copia o escaneo de la fotografía debe incluirse en la página y la fotografía original (etiquetada) debe acompañar a su artículo. </w:t>
      </w:r>
    </w:p>
    <w:p>
      <w:pPr>
        <w:pStyle w:val="LOnormal"/>
        <w:tabs>
          <w:tab w:val="clear" w:pos="720"/>
          <w:tab w:val="left" w:pos="284" w:leader="none"/>
        </w:tabs>
        <w:ind w:firstLine="240"/>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40"/>
        <w:jc w:val="both"/>
        <w:rPr>
          <w:rFonts w:ascii="Times New Roman" w:hAnsi="Times New Roman"/>
        </w:rPr>
      </w:pPr>
      <w:r>
        <w:rPr>
          <w:rFonts w:eastAsia="Calibri" w:cs="Calibri" w:ascii="Times New Roman" w:hAnsi="Times New Roman"/>
          <w:color w:val="000000"/>
          <w:sz w:val="22"/>
          <w:szCs w:val="22"/>
        </w:rPr>
        <w:t>El tamaño de los textos en el interior de las figuras debe ser igual o mayor al tamaño de los textos en los párrafos. En lo posible se sugiere utilizar Candara para el texto en el interior de las figuras.</w:t>
      </w:r>
    </w:p>
    <w:p>
      <w:pPr>
        <w:pStyle w:val="LOnormal"/>
        <w:tabs>
          <w:tab w:val="clear" w:pos="720"/>
          <w:tab w:val="left" w:pos="284" w:leader="none"/>
        </w:tabs>
        <w:ind w:firstLine="240"/>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40"/>
        <w:jc w:val="both"/>
        <w:rPr>
          <w:rFonts w:ascii="Times New Roman" w:hAnsi="Times New Roman"/>
        </w:rPr>
      </w:pPr>
      <w:r>
        <w:rPr>
          <w:rFonts w:eastAsia="Calibri" w:cs="Calibri" w:ascii="Times New Roman" w:hAnsi="Times New Roman"/>
          <w:color w:val="000000"/>
          <w:sz w:val="22"/>
          <w:szCs w:val="22"/>
        </w:rPr>
        <w:t xml:space="preserve">No se aceptan capturas de pantalla de imágenes que no sigan las instrucciones arriba indicadas. </w:t>
      </w:r>
    </w:p>
    <w:p>
      <w:pPr>
        <w:pStyle w:val="LOnormal"/>
        <w:tabs>
          <w:tab w:val="clear" w:pos="720"/>
          <w:tab w:val="left" w:pos="284" w:leader="none"/>
        </w:tabs>
        <w:ind w:firstLine="240"/>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40"/>
        <w:jc w:val="both"/>
        <w:rPr>
          <w:rFonts w:ascii="Times New Roman" w:hAnsi="Times New Roman"/>
        </w:rPr>
      </w:pPr>
      <w:r>
        <w:rPr>
          <w:rFonts w:eastAsia="Calibri" w:cs="Calibri" w:ascii="Times New Roman" w:hAnsi="Times New Roman"/>
          <w:color w:val="000000"/>
          <w:sz w:val="22"/>
          <w:szCs w:val="22"/>
        </w:rPr>
        <w:t xml:space="preserve">Así mismo se aconseja reflexionar sobre la inclusión de un número grande de gráficos o imágenes de otros documentos </w:t>
      </w:r>
      <w:r>
        <w:rPr>
          <w:rFonts w:eastAsia="Calibri" w:cs="Calibri" w:ascii="Times New Roman" w:hAnsi="Times New Roman"/>
          <w:sz w:val="22"/>
          <w:szCs w:val="22"/>
        </w:rPr>
        <w:t>sólo</w:t>
      </w:r>
      <w:r>
        <w:rPr>
          <w:rFonts w:eastAsia="Calibri" w:cs="Calibri" w:ascii="Times New Roman" w:hAnsi="Times New Roman"/>
          <w:color w:val="000000"/>
          <w:sz w:val="22"/>
          <w:szCs w:val="22"/>
        </w:rPr>
        <w:t xml:space="preserve"> cuando sea estrictamente necesario y aporta a la mejor compresión del artículo. </w:t>
      </w:r>
    </w:p>
    <w:p>
      <w:pPr>
        <w:pStyle w:val="LOnormal"/>
        <w:tabs>
          <w:tab w:val="clear" w:pos="720"/>
          <w:tab w:val="left" w:pos="284" w:leader="none"/>
        </w:tabs>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84"/>
        <w:jc w:val="both"/>
        <w:rPr>
          <w:rFonts w:ascii="Times New Roman" w:hAnsi="Times New Roman"/>
        </w:rPr>
      </w:pPr>
      <w:r>
        <w:rPr>
          <w:rFonts w:eastAsia="Calibri" w:cs="Calibri" w:ascii="Times New Roman" w:hAnsi="Times New Roman"/>
          <w:color w:val="000000"/>
          <w:sz w:val="22"/>
          <w:szCs w:val="22"/>
        </w:rPr>
        <w:t xml:space="preserve">Si una figura ocupa más de una página se debe referenciar en la primera página la(s) parte(s) y al final la numeración de la figura seguido del título de la imagen y continuar con el título correspondiente a cada una de las partes. </w:t>
      </w:r>
    </w:p>
    <w:p>
      <w:pPr>
        <w:pStyle w:val="LOnormal"/>
        <w:tabs>
          <w:tab w:val="clear" w:pos="720"/>
          <w:tab w:val="left" w:pos="284" w:leader="none"/>
        </w:tabs>
        <w:ind w:firstLine="284"/>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ind w:firstLine="284"/>
        <w:jc w:val="both"/>
        <w:rPr>
          <w:rFonts w:ascii="Times New Roman" w:hAnsi="Times New Roman"/>
        </w:rPr>
      </w:pPr>
      <w:r>
        <w:rPr>
          <w:rFonts w:eastAsia="Calibri" w:cs="Calibri" w:ascii="Times New Roman" w:hAnsi="Times New Roman"/>
          <w:color w:val="000000"/>
          <w:sz w:val="22"/>
          <w:szCs w:val="22"/>
        </w:rPr>
        <w:t>En las páginas siguientes colocar debajo de las otras partes la palabra continuación en cursiva y entre paréntesis "(Continuación)" seguido del título de la imagen y continuar con el título correspondiente a cada una de las parte</w:t>
      </w:r>
    </w:p>
    <w:p>
      <w:pPr>
        <w:pStyle w:val="LOnormal"/>
        <w:tabs>
          <w:tab w:val="clear" w:pos="720"/>
          <w:tab w:val="left" w:pos="284" w:leader="none"/>
        </w:tabs>
        <w:ind w:firstLine="284"/>
        <w:jc w:val="both"/>
        <w:rPr>
          <w:rFonts w:ascii="Times New Roman" w:hAnsi="Times New Roman"/>
        </w:rPr>
      </w:pPr>
      <w:r>
        <w:rPr>
          <w:rFonts w:ascii="Times New Roman" w:hAnsi="Times New Roman"/>
        </w:rPr>
      </w:r>
    </w:p>
    <w:p>
      <w:pPr>
        <w:pStyle w:val="LOnormal"/>
        <w:tabs>
          <w:tab w:val="clear" w:pos="720"/>
          <w:tab w:val="left" w:pos="284" w:leader="none"/>
        </w:tabs>
        <w:jc w:val="both"/>
        <w:rPr>
          <w:rFonts w:ascii="Times New Roman" w:hAnsi="Times New Roman"/>
        </w:rPr>
      </w:pPr>
      <w:r>
        <w:rPr>
          <w:rFonts w:eastAsia="Calibri" w:cs="Calibri" w:ascii="Times New Roman" w:hAnsi="Times New Roman"/>
          <w:color w:val="000000"/>
          <w:sz w:val="22"/>
          <w:szCs w:val="22"/>
        </w:rPr>
        <w:tab/>
        <w:t>En la figura todas las anotaciones y letras deben tener como mínimo 2 mm de altura. Debe evitarse el uso de letras en negrita, ya que se verá oscuro y perdiendo detalles cuando se imprima.</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0" w:leader="none"/>
        </w:tabs>
        <w:jc w:val="both"/>
        <w:rPr>
          <w:rFonts w:ascii="Times New Roman" w:hAnsi="Times New Roman"/>
        </w:rPr>
      </w:pPr>
      <w:r>
        <w:rPr>
          <w:rFonts w:eastAsia="Calibri" w:cs="Calibri" w:ascii="Times New Roman" w:hAnsi="Times New Roman"/>
          <w:b/>
          <w:sz w:val="22"/>
          <w:szCs w:val="22"/>
        </w:rPr>
        <w:t>5. ECUACIONES - TÍTULO DE LA SECCIÓN 5</w:t>
      </w:r>
    </w:p>
    <w:p>
      <w:pPr>
        <w:pStyle w:val="LOnormal"/>
        <w:tabs>
          <w:tab w:val="clear" w:pos="720"/>
          <w:tab w:val="left" w:pos="0" w:leader="none"/>
        </w:tabs>
        <w:ind w:left="340" w:hanging="0"/>
        <w:jc w:val="both"/>
        <w:rPr>
          <w:rFonts w:ascii="Times New Roman" w:hAnsi="Times New Roman" w:eastAsia="Calibri" w:cs="Calibri"/>
          <w:b/>
          <w:b/>
          <w:sz w:val="22"/>
          <w:szCs w:val="22"/>
        </w:rPr>
      </w:pPr>
      <w:r>
        <w:rPr>
          <w:rFonts w:eastAsia="Calibri" w:cs="Calibri" w:ascii="Times New Roman" w:hAnsi="Times New Roman"/>
          <w:b/>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Las ecuaciones deben colocarse alineadas a la izquierda con el margen de texto y deben ir precedidas y seguidas por una línea blanca, utilizando el </w:t>
      </w:r>
      <w:r>
        <w:rPr>
          <w:rFonts w:eastAsia="Calibri" w:cs="Calibri" w:ascii="Times New Roman" w:hAnsi="Times New Roman"/>
          <w:i/>
          <w:sz w:val="22"/>
          <w:szCs w:val="22"/>
        </w:rPr>
        <w:t>Editor de ecuaciones de Microsoft</w:t>
      </w:r>
      <w:r>
        <w:rPr>
          <w:rFonts w:eastAsia="Calibri" w:cs="Calibri" w:ascii="Times New Roman" w:hAnsi="Times New Roman"/>
          <w:sz w:val="22"/>
          <w:szCs w:val="22"/>
        </w:rPr>
        <w:t xml:space="preserve">. Sin embargo, si el artículo tiene una gran cantidad de fórmulas, sugerimos fuertemente el uso del formato LaTex para esos casos.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Las fuentes y tamaños de fórmulas deben coincidir con el texto de su documento.</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Por ejemplo, este estilo es:</w:t>
      </w:r>
    </w:p>
    <w:p>
      <w:pPr>
        <w:pStyle w:val="LOnormal"/>
        <w:tabs>
          <w:tab w:val="clear" w:pos="720"/>
          <w:tab w:val="left" w:pos="284" w:leader="none"/>
        </w:tabs>
        <w:jc w:val="both"/>
        <w:rPr>
          <w:rFonts w:ascii="Times New Roman" w:hAnsi="Times New Roman"/>
        </w:rPr>
      </w:pPr>
      <w:r>
        <w:rPr/>
        <w:drawing>
          <wp:inline distT="0" distB="0" distL="0" distR="0">
            <wp:extent cx="2597150" cy="461010"/>
            <wp:effectExtent l="0" t="0" r="0" b="0"/>
            <wp:docPr id="5"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
                    <pic:cNvPicPr>
                      <a:picLocks noChangeAspect="1" noChangeArrowheads="1"/>
                    </pic:cNvPicPr>
                  </pic:nvPicPr>
                  <pic:blipFill>
                    <a:blip r:embed="rId12"/>
                    <a:stretch>
                      <a:fillRect/>
                    </a:stretch>
                  </pic:blipFill>
                  <pic:spPr bwMode="auto">
                    <a:xfrm>
                      <a:off x="0" y="0"/>
                      <a:ext cx="2597150" cy="461010"/>
                    </a:xfrm>
                    <a:prstGeom prst="rect">
                      <a:avLst/>
                    </a:prstGeom>
                  </pic:spPr>
                </pic:pic>
              </a:graphicData>
            </a:graphic>
          </wp:inline>
        </w:drawing>
      </w:r>
      <w:r>
        <w:rPr>
          <w:rFonts w:eastAsia="Calibri" w:cs="Calibri" w:ascii="Times New Roman" w:hAnsi="Times New Roman"/>
          <w:sz w:val="22"/>
          <w:szCs w:val="22"/>
        </w:rPr>
        <w:t xml:space="preserve">    </w:t>
      </w:r>
      <w:r>
        <w:rPr>
          <w:rFonts w:eastAsia="Calibri" w:cs="Calibri" w:ascii="Times New Roman" w:hAnsi="Times New Roman"/>
          <w:sz w:val="22"/>
          <w:szCs w:val="22"/>
        </w:rPr>
        <w:t>(1)</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Donde los superíndices '+' y '-' etiquetan el comportamiento asintótico en términos de ondas d-dimensionales, d es la dimensión de la estructura atómica. </w:t>
      </w:r>
      <w:r>
        <w:rPr>
          <w:rFonts w:eastAsia="Calibri" w:cs="Calibri" w:ascii="Times New Roman" w:hAnsi="Times New Roman"/>
          <w:b/>
          <w:sz w:val="22"/>
          <w:szCs w:val="22"/>
        </w:rPr>
        <w:t xml:space="preserve">No se aceptan ecuaciones insertadas como figuras. </w:t>
      </w:r>
    </w:p>
    <w:p>
      <w:pPr>
        <w:pStyle w:val="LOnormal"/>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Las ecuaciones deben numerarse secuencialmente a lo largo del texto (es decir, (1), (2), (3),…). En los artículos con apéndices, se recomienda el estilo de la numeración de ecuaciones por sección, incluso cuando se ha utilizado la numeración secuencial en todo el cuerpo principal del texto: por ejemplo, A.1, A.2 y demás.</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Cuando se refiera a una ecuación en el texto, coloque siempre el número de la ecuación entre paréntesis, por ejemplo. “como en la ecuación (2)” o “como en la ecuación (2.1)”.</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En el caso de fórmulas grandes y complicadas, puede usar el formato de texto cubriendo el ancho de las 2 columnas como en el caso de tablas y figuras grandes.</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sectPr>
          <w:type w:val="continuous"/>
          <w:pgSz w:w="11906" w:h="16838"/>
          <w:pgMar w:left="1133" w:right="1133" w:gutter="0" w:header="720" w:top="1417" w:footer="720" w:bottom="1133"/>
          <w:cols w:num="2" w:space="720" w:equalWidth="true" w:sep="false"/>
          <w:formProt w:val="false"/>
          <w:textDirection w:val="lrTb"/>
          <w:docGrid w:type="default" w:linePitch="100" w:charSpace="8192"/>
        </w:sectPr>
      </w:pPr>
    </w:p>
    <w:tbl>
      <w:tblPr>
        <w:tblStyle w:val="Table3"/>
        <w:tblW w:w="8613" w:type="dxa"/>
        <w:jc w:val="center"/>
        <w:tblInd w:w="0" w:type="dxa"/>
        <w:tblLayout w:type="fixed"/>
        <w:tblCellMar>
          <w:top w:w="0" w:type="dxa"/>
          <w:left w:w="108" w:type="dxa"/>
          <w:bottom w:w="0" w:type="dxa"/>
          <w:right w:w="108" w:type="dxa"/>
        </w:tblCellMar>
        <w:tblLook w:val="0400"/>
      </w:tblPr>
      <w:tblGrid>
        <w:gridCol w:w="3440"/>
        <w:gridCol w:w="5172"/>
      </w:tblGrid>
      <w:tr>
        <w:trPr>
          <w:trHeight w:val="4539" w:hRule="atLeast"/>
        </w:trPr>
        <w:tc>
          <w:tcPr>
            <w:tcW w:w="3440" w:type="dxa"/>
            <w:tcBorders/>
          </w:tcPr>
          <w:p>
            <w:pPr>
              <w:pStyle w:val="LOnormal"/>
              <w:widowControl w:val="false"/>
              <w:spacing w:lineRule="auto" w:line="360"/>
              <w:ind w:left="0" w:hanging="0"/>
              <w:jc w:val="left"/>
              <w:rPr>
                <w:rFonts w:ascii="Times New Roman" w:hAnsi="Times New Roman" w:eastAsia="Calibri" w:cs="Calibri"/>
                <w:color w:val="FF0000"/>
                <w:sz w:val="22"/>
                <w:szCs w:val="22"/>
              </w:rPr>
            </w:pPr>
            <w:r>
              <w:rPr>
                <w:rFonts w:eastAsia="Calibri" w:cs="Calibri" w:ascii="Times New Roman" w:hAnsi="Times New Roman"/>
                <w:color w:val="FF0000"/>
                <w:sz w:val="22"/>
                <w:szCs w:val="22"/>
              </w:rPr>
            </w:r>
          </w:p>
          <w:p>
            <w:pPr>
              <w:pStyle w:val="LOnormal"/>
              <w:widowControl w:val="false"/>
              <w:spacing w:lineRule="auto" w:line="360"/>
              <w:ind w:left="330" w:hanging="0"/>
              <w:jc w:val="center"/>
              <w:rPr>
                <w:rFonts w:ascii="Times New Roman" w:hAnsi="Times New Roman"/>
              </w:rPr>
            </w:pPr>
            <w:r>
              <w:rPr/>
              <w:drawing>
                <wp:inline distT="0" distB="0" distL="0" distR="0">
                  <wp:extent cx="1295400" cy="2133600"/>
                  <wp:effectExtent l="0" t="0" r="0" b="0"/>
                  <wp:docPr id="6"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
                          <pic:cNvPicPr>
                            <a:picLocks noChangeAspect="1" noChangeArrowheads="1"/>
                          </pic:cNvPicPr>
                        </pic:nvPicPr>
                        <pic:blipFill>
                          <a:blip r:embed="rId13"/>
                          <a:stretch>
                            <a:fillRect/>
                          </a:stretch>
                        </pic:blipFill>
                        <pic:spPr bwMode="auto">
                          <a:xfrm>
                            <a:off x="0" y="0"/>
                            <a:ext cx="1295400" cy="2133600"/>
                          </a:xfrm>
                          <a:prstGeom prst="rect">
                            <a:avLst/>
                          </a:prstGeom>
                        </pic:spPr>
                      </pic:pic>
                    </a:graphicData>
                  </a:graphic>
                </wp:inline>
              </w:drawing>
              <mc:AlternateContent>
                <mc:Choice Requires="wps">
                  <w:drawing>
                    <wp:anchor behindDoc="0" distT="5715" distB="22225" distL="5715" distR="0" simplePos="0" locked="0" layoutInCell="0" allowOverlap="1" relativeHeight="9">
                      <wp:simplePos x="0" y="0"/>
                      <wp:positionH relativeFrom="column">
                        <wp:posOffset>859155</wp:posOffset>
                      </wp:positionH>
                      <wp:positionV relativeFrom="paragraph">
                        <wp:posOffset>655320</wp:posOffset>
                      </wp:positionV>
                      <wp:extent cx="2009775" cy="409575"/>
                      <wp:effectExtent l="5715" t="5715" r="0" b="22225"/>
                      <wp:wrapNone/>
                      <wp:docPr id="7" name="Shape4"/>
                      <a:graphic xmlns:a="http://schemas.openxmlformats.org/drawingml/2006/main">
                        <a:graphicData uri="http://schemas.microsoft.com/office/word/2010/wordprocessingShape">
                          <wps:wsp>
                            <wps:cNvSpPr/>
                            <wps:spPr>
                              <a:xfrm>
                                <a:off x="0" y="0"/>
                                <a:ext cx="2009880" cy="409680"/>
                              </a:xfrm>
                              <a:prstGeom prst="straightConnector1">
                                <a:avLst/>
                              </a:prstGeom>
                              <a:noFill/>
                              <a:ln w="9525">
                                <a:solidFill>
                                  <a:srgbClr val="ff0000"/>
                                </a:solidFill>
                                <a:round/>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4" stroked="t" o:allowincell="f" style="position:absolute;margin-left:67.65pt;margin-top:51.6pt;width:158.2pt;height:32.2pt;mso-wrap-style:none;v-text-anchor:middle" type="_x0000_t32">
                      <v:fill o:detectmouseclick="t" on="false"/>
                      <v:stroke color="red" weight="9360" endarrow="block" endarrowwidth="medium" endarrowlength="medium" joinstyle="round" endcap="flat"/>
                      <w10:wrap type="none"/>
                    </v:shape>
                  </w:pict>
                </mc:Fallback>
              </mc:AlternateContent>
              <mc:AlternateContent>
                <mc:Choice Requires="wps">
                  <w:drawing>
                    <wp:anchor behindDoc="0" distT="13335" distB="12700" distL="12700" distR="13335" simplePos="0" locked="0" layoutInCell="0" allowOverlap="1" relativeHeight="14">
                      <wp:simplePos x="0" y="0"/>
                      <wp:positionH relativeFrom="column">
                        <wp:posOffset>596900</wp:posOffset>
                      </wp:positionH>
                      <wp:positionV relativeFrom="paragraph">
                        <wp:posOffset>419100</wp:posOffset>
                      </wp:positionV>
                      <wp:extent cx="685800" cy="678815"/>
                      <wp:effectExtent l="12700" t="13335" r="13335" b="12700"/>
                      <wp:wrapNone/>
                      <wp:docPr id="8" name="Shape 2"/>
                      <a:graphic xmlns:a="http://schemas.openxmlformats.org/drawingml/2006/main">
                        <a:graphicData uri="http://schemas.microsoft.com/office/word/2010/wordprocessingShape">
                          <wps:wsp>
                            <wps:cNvSpPr/>
                            <wps:spPr>
                              <a:xfrm>
                                <a:off x="0" y="0"/>
                                <a:ext cx="685800" cy="678960"/>
                              </a:xfrm>
                              <a:prstGeom prst="ellipse">
                                <a:avLst/>
                              </a:prstGeom>
                              <a:noFill/>
                              <a:ln w="25400">
                                <a:solidFill>
                                  <a:srgbClr val="ff0000"/>
                                </a:solidFill>
                                <a:round/>
                              </a:ln>
                            </wps:spPr>
                            <wps:style>
                              <a:lnRef idx="0"/>
                              <a:fillRef idx="0"/>
                              <a:effectRef idx="0"/>
                              <a:fontRef idx="minor"/>
                            </wps:style>
                            <wps:txbx>
                              <w:txbxContent>
                                <w:p>
                                  <w:pPr>
                                    <w:pStyle w:val="FrameContents"/>
                                    <w:widowControl w:val="false"/>
                                    <w:spacing w:lineRule="exact" w:line="240" w:before="0" w:after="0"/>
                                    <w:ind w:left="0" w:right="0" w:hanging="0"/>
                                    <w:jc w:val="left"/>
                                    <w:rPr>
                                      <w:color w:val="000000"/>
                                    </w:rPr>
                                  </w:pPr>
                                  <w:r>
                                    <w:rPr>
                                      <w:color w:val="000000"/>
                                    </w:rPr>
                                  </w:r>
                                </w:p>
                              </w:txbxContent>
                            </wps:txbx>
                            <wps:bodyPr tIns="365760" bIns="365760" anchor="ctr">
                              <a:noAutofit/>
                            </wps:bodyPr>
                          </wps:wsp>
                        </a:graphicData>
                      </a:graphic>
                    </wp:anchor>
                  </w:drawing>
                </mc:Choice>
                <mc:Fallback>
                  <w:pict>
                    <v:oval id="shape_0" ID="Shape 2" path="l-2147483648,-2147483643l-2147483628,-2147483627l-2147483648,-2147483643l-2147483626,-2147483625xe" stroked="t" o:allowincell="f" style="position:absolute;margin-left:47pt;margin-top:33pt;width:53.95pt;height:53.4pt;mso-wrap-style:none;v-text-anchor:middle">
                      <v:fill o:detectmouseclick="t" on="false"/>
                      <v:stroke color="red" weight="25560" joinstyle="round" endcap="flat"/>
                      <v:textbox>
                        <w:txbxContent>
                          <w:p>
                            <w:pPr>
                              <w:pStyle w:val="FrameContents"/>
                              <w:widowControl w:val="false"/>
                              <w:spacing w:lineRule="exact" w:line="240" w:before="0" w:after="0"/>
                              <w:ind w:left="0" w:right="0" w:hanging="0"/>
                              <w:jc w:val="left"/>
                              <w:rPr>
                                <w:color w:val="000000"/>
                              </w:rPr>
                            </w:pPr>
                            <w:r>
                              <w:rPr>
                                <w:color w:val="000000"/>
                              </w:rPr>
                            </w:r>
                          </w:p>
                        </w:txbxContent>
                      </v:textbox>
                      <w10:wrap type="none"/>
                    </v:oval>
                  </w:pict>
                </mc:Fallback>
              </mc:AlternateContent>
              <mc:AlternateContent>
                <mc:Choice Requires="wps">
                  <w:drawing>
                    <wp:anchor behindDoc="0" distT="13335" distB="12700" distL="13335" distR="13335" simplePos="0" locked="0" layoutInCell="0" allowOverlap="1" relativeHeight="16">
                      <wp:simplePos x="0" y="0"/>
                      <wp:positionH relativeFrom="column">
                        <wp:posOffset>660400</wp:posOffset>
                      </wp:positionH>
                      <wp:positionV relativeFrom="paragraph">
                        <wp:posOffset>1511300</wp:posOffset>
                      </wp:positionV>
                      <wp:extent cx="560705" cy="513715"/>
                      <wp:effectExtent l="13335" t="13335" r="13335" b="12700"/>
                      <wp:wrapNone/>
                      <wp:docPr id="10" name="Shape 3"/>
                      <a:graphic xmlns:a="http://schemas.openxmlformats.org/drawingml/2006/main">
                        <a:graphicData uri="http://schemas.microsoft.com/office/word/2010/wordprocessingShape">
                          <wps:wsp>
                            <wps:cNvSpPr/>
                            <wps:spPr>
                              <a:xfrm>
                                <a:off x="0" y="0"/>
                                <a:ext cx="560880" cy="513720"/>
                              </a:xfrm>
                              <a:prstGeom prst="ellipse">
                                <a:avLst/>
                              </a:prstGeom>
                              <a:noFill/>
                              <a:ln w="25400">
                                <a:solidFill>
                                  <a:srgbClr val="ff0000"/>
                                </a:solidFill>
                                <a:round/>
                              </a:ln>
                            </wps:spPr>
                            <wps:style>
                              <a:lnRef idx="0"/>
                              <a:fillRef idx="0"/>
                              <a:effectRef idx="0"/>
                              <a:fontRef idx="minor"/>
                            </wps:style>
                            <wps:txbx>
                              <w:txbxContent>
                                <w:p>
                                  <w:pPr>
                                    <w:pStyle w:val="FrameContents"/>
                                    <w:widowControl w:val="false"/>
                                    <w:spacing w:lineRule="exact" w:line="240" w:before="0" w:after="0"/>
                                    <w:ind w:left="0" w:right="0" w:hanging="0"/>
                                    <w:jc w:val="left"/>
                                    <w:rPr>
                                      <w:color w:val="000000"/>
                                    </w:rPr>
                                  </w:pPr>
                                  <w:r>
                                    <w:rPr>
                                      <w:color w:val="000000"/>
                                    </w:rPr>
                                  </w:r>
                                </w:p>
                              </w:txbxContent>
                            </wps:txbx>
                            <wps:bodyPr tIns="365760" bIns="365760" anchor="ctr">
                              <a:noAutofit/>
                            </wps:bodyPr>
                          </wps:wsp>
                        </a:graphicData>
                      </a:graphic>
                    </wp:anchor>
                  </w:drawing>
                </mc:Choice>
                <mc:Fallback>
                  <w:pict>
                    <v:oval id="shape_0" ID="Shape 3" path="l-2147483648,-2147483643l-2147483628,-2147483627l-2147483648,-2147483643l-2147483626,-2147483625xe" stroked="t" o:allowincell="f" style="position:absolute;margin-left:52pt;margin-top:119pt;width:44.1pt;height:40.4pt;mso-wrap-style:none;v-text-anchor:middle">
                      <v:fill o:detectmouseclick="t" on="false"/>
                      <v:stroke color="red" weight="25560" joinstyle="round" endcap="flat"/>
                      <v:textbox>
                        <w:txbxContent>
                          <w:p>
                            <w:pPr>
                              <w:pStyle w:val="FrameContents"/>
                              <w:widowControl w:val="false"/>
                              <w:spacing w:lineRule="exact" w:line="240" w:before="0" w:after="0"/>
                              <w:ind w:left="0" w:right="0" w:hanging="0"/>
                              <w:jc w:val="left"/>
                              <w:rPr>
                                <w:color w:val="000000"/>
                              </w:rPr>
                            </w:pPr>
                            <w:r>
                              <w:rPr>
                                <w:color w:val="000000"/>
                              </w:rPr>
                            </w:r>
                          </w:p>
                        </w:txbxContent>
                      </v:textbox>
                      <w10:wrap type="none"/>
                    </v:oval>
                  </w:pict>
                </mc:Fallback>
              </mc:AlternateContent>
            </w:r>
          </w:p>
        </w:tc>
        <w:tc>
          <w:tcPr>
            <w:tcW w:w="5172" w:type="dxa"/>
            <w:tcBorders/>
          </w:tcPr>
          <w:p>
            <w:pPr>
              <w:pStyle w:val="LOnormal"/>
              <w:widowControl w:val="false"/>
              <w:spacing w:lineRule="auto" w:line="360"/>
              <w:jc w:val="center"/>
              <w:rPr>
                <w:rFonts w:ascii="Times New Roman" w:hAnsi="Times New Roman" w:eastAsia="Calibri" w:cs="Calibri"/>
                <w:color w:val="FF0000"/>
                <w:sz w:val="22"/>
                <w:szCs w:val="22"/>
              </w:rPr>
            </w:pPr>
            <w:r>
              <w:rPr>
                <w:rFonts w:eastAsia="Calibri" w:cs="Calibri" w:ascii="Times New Roman" w:hAnsi="Times New Roman"/>
                <w:color w:val="FF0000"/>
                <w:sz w:val="22"/>
                <w:szCs w:val="22"/>
              </w:rPr>
            </w:r>
          </w:p>
          <w:p>
            <w:pPr>
              <w:pStyle w:val="LOnormal"/>
              <w:widowControl w:val="false"/>
              <w:spacing w:lineRule="auto" w:line="360"/>
              <w:jc w:val="center"/>
              <w:rPr>
                <w:rFonts w:ascii="Times New Roman" w:hAnsi="Times New Roman"/>
              </w:rPr>
            </w:pPr>
            <w:r>
              <w:rPr/>
              <w:drawing>
                <wp:inline distT="0" distB="0" distL="0" distR="0">
                  <wp:extent cx="2695575" cy="2276475"/>
                  <wp:effectExtent l="0" t="0" r="0" b="0"/>
                  <wp:docPr id="12" name="image3.jpg" descr="C:\Users\Federico\Pictures\CNT-FePt-C-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g" descr="C:\Users\Federico\Pictures\CNT-FePt-C-19.jpg"/>
                          <pic:cNvPicPr>
                            <a:picLocks noChangeAspect="1" noChangeArrowheads="1"/>
                          </pic:cNvPicPr>
                        </pic:nvPicPr>
                        <pic:blipFill>
                          <a:blip r:embed="rId14"/>
                          <a:stretch>
                            <a:fillRect/>
                          </a:stretch>
                        </pic:blipFill>
                        <pic:spPr bwMode="auto">
                          <a:xfrm>
                            <a:off x="0" y="0"/>
                            <a:ext cx="2695575" cy="2276475"/>
                          </a:xfrm>
                          <a:prstGeom prst="rect">
                            <a:avLst/>
                          </a:prstGeom>
                        </pic:spPr>
                      </pic:pic>
                    </a:graphicData>
                  </a:graphic>
                </wp:inline>
              </w:drawing>
            </w:r>
          </w:p>
        </w:tc>
      </w:tr>
      <w:tr>
        <w:trPr/>
        <w:tc>
          <w:tcPr>
            <w:tcW w:w="3440" w:type="dxa"/>
            <w:tcBorders/>
          </w:tcPr>
          <w:p>
            <w:pPr>
              <w:pStyle w:val="LOnormal"/>
              <w:widowControl w:val="false"/>
              <w:spacing w:lineRule="auto" w:line="360"/>
              <w:jc w:val="center"/>
              <w:rPr>
                <w:rFonts w:ascii="Times New Roman" w:hAnsi="Times New Roman"/>
              </w:rPr>
            </w:pPr>
            <w:r>
              <w:rPr>
                <w:rFonts w:eastAsia="Calibri" w:cs="Calibri" w:ascii="Times New Roman" w:hAnsi="Times New Roman"/>
                <w:sz w:val="22"/>
                <w:szCs w:val="22"/>
              </w:rPr>
              <w:t>a)</w:t>
            </w:r>
          </w:p>
        </w:tc>
        <w:tc>
          <w:tcPr>
            <w:tcW w:w="5172" w:type="dxa"/>
            <w:tcBorders/>
          </w:tcPr>
          <w:p>
            <w:pPr>
              <w:pStyle w:val="LOnormal"/>
              <w:widowControl w:val="false"/>
              <w:spacing w:lineRule="auto" w:line="360"/>
              <w:jc w:val="center"/>
              <w:rPr>
                <w:rFonts w:ascii="Times New Roman" w:hAnsi="Times New Roman"/>
              </w:rPr>
            </w:pPr>
            <w:r>
              <w:rPr>
                <w:rFonts w:eastAsia="Calibri" w:cs="Calibri" w:ascii="Times New Roman" w:hAnsi="Times New Roman"/>
                <w:sz w:val="22"/>
                <w:szCs w:val="22"/>
              </w:rPr>
              <w:t>b)</w:t>
            </w:r>
          </w:p>
        </w:tc>
      </w:tr>
    </w:tbl>
    <w:p>
      <w:pPr>
        <w:pStyle w:val="LOnormal"/>
        <w:jc w:val="center"/>
        <w:rPr>
          <w:rFonts w:ascii="Times New Roman" w:hAnsi="Times New Roman"/>
        </w:rPr>
      </w:pPr>
      <w:r>
        <w:rPr>
          <w:rFonts w:eastAsia="Calibri" w:cs="Calibri" w:ascii="Times New Roman" w:hAnsi="Times New Roman"/>
          <w:color w:val="000000"/>
          <w:sz w:val="22"/>
          <w:szCs w:val="22"/>
        </w:rPr>
        <w:t>Fig. #. Título de la imagen. (a) Título de la parte1, (b) Título de la parte2 y (c) Título de la parte3. [#]. (Número correspondiente a la fuente-autor)</w:t>
        <w:br/>
        <w:t>Fig. 2. Ejemplos de imágenes a color. (a) Foto de un cátodo después de la síntesis, (b) Foto SEM de la superficie del cátodo. [2]</w:t>
      </w:r>
      <w:r>
        <w:rPr>
          <w:rFonts w:eastAsia="Calibri" w:cs="Calibri" w:ascii="Times New Roman" w:hAnsi="Times New Roman"/>
          <w:b/>
          <w:color w:val="008000"/>
          <w:sz w:val="22"/>
          <w:szCs w:val="22"/>
          <w:highlight w:val="white"/>
        </w:rPr>
        <w:t> </w:t>
      </w:r>
    </w:p>
    <w:p>
      <w:pPr>
        <w:pStyle w:val="LOnormal"/>
        <w:rPr/>
      </w:pPr>
      <w:r>
        <w:rPr/>
      </w:r>
    </w:p>
    <w:p>
      <w:pPr>
        <w:sectPr>
          <w:type w:val="continuous"/>
          <w:pgSz w:w="11906" w:h="16838"/>
          <w:pgMar w:left="1133" w:right="1133" w:gutter="0" w:header="720" w:top="1417" w:footer="720" w:bottom="1133"/>
          <w:formProt w:val="false"/>
          <w:textDirection w:val="lrTb"/>
          <w:docGrid w:type="default" w:linePitch="100" w:charSpace="8192"/>
        </w:sectPr>
      </w:pPr>
    </w:p>
    <w:p>
      <w:pPr>
        <w:pStyle w:val="LOnormal"/>
        <w:tabs>
          <w:tab w:val="clear" w:pos="720"/>
          <w:tab w:val="left" w:pos="284" w:leader="none"/>
        </w:tabs>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b/>
          <w:color w:val="000000"/>
          <w:sz w:val="22"/>
          <w:szCs w:val="22"/>
        </w:rPr>
        <w:t>CONCLUSIONES</w:t>
      </w:r>
    </w:p>
    <w:p>
      <w:pPr>
        <w:pStyle w:val="LOnormal"/>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color w:val="000000"/>
          <w:sz w:val="22"/>
          <w:szCs w:val="22"/>
        </w:rPr>
        <w:t>Deben</w:t>
      </w:r>
      <w:r>
        <w:rPr>
          <w:rFonts w:eastAsia="Calibri" w:cs="Calibri" w:ascii="Times New Roman" w:hAnsi="Times New Roman"/>
          <w:sz w:val="22"/>
          <w:szCs w:val="22"/>
        </w:rPr>
        <w:t xml:space="preserve"> </w:t>
      </w:r>
      <w:r>
        <w:rPr>
          <w:rFonts w:eastAsia="Calibri" w:cs="Calibri" w:ascii="Times New Roman" w:hAnsi="Times New Roman"/>
          <w:color w:val="000000"/>
          <w:sz w:val="22"/>
          <w:szCs w:val="22"/>
        </w:rPr>
        <w:t xml:space="preserve">hacer referencia a las síntesis del trabajo previamente realizado. </w:t>
      </w:r>
      <w:r>
        <w:rPr>
          <w:rFonts w:eastAsia="Calibri" w:cs="Calibri" w:ascii="Times New Roman" w:hAnsi="Times New Roman"/>
          <w:sz w:val="22"/>
          <w:szCs w:val="22"/>
        </w:rPr>
        <w:t xml:space="preserve">Es una de las partes más importantes del manuscrito. </w:t>
      </w:r>
    </w:p>
    <w:p>
      <w:pPr>
        <w:pStyle w:val="LOnormal"/>
        <w:tabs>
          <w:tab w:val="clear" w:pos="720"/>
          <w:tab w:val="left" w:pos="284" w:leader="none"/>
        </w:tabs>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rPr>
          <w:rFonts w:ascii="Times New Roman" w:hAnsi="Times New Roman"/>
        </w:rPr>
      </w:pPr>
      <w:r>
        <w:rPr>
          <w:rFonts w:eastAsia="Calibri" w:cs="Calibri" w:ascii="Times New Roman" w:hAnsi="Times New Roman"/>
          <w:b/>
          <w:color w:val="000000"/>
          <w:sz w:val="22"/>
          <w:szCs w:val="22"/>
        </w:rPr>
        <w:t>AGRADECIMIENTOS</w:t>
      </w:r>
    </w:p>
    <w:p>
      <w:pPr>
        <w:pStyle w:val="LOnormal"/>
        <w:tabs>
          <w:tab w:val="clear" w:pos="720"/>
          <w:tab w:val="left" w:pos="284" w:leader="none"/>
        </w:tabs>
        <w:jc w:val="both"/>
        <w:rPr>
          <w:rFonts w:ascii="Times New Roman" w:hAnsi="Times New Roman" w:eastAsia="Calibri" w:cs="Calibri"/>
          <w:color w:val="000000"/>
          <w:sz w:val="22"/>
          <w:szCs w:val="22"/>
        </w:rPr>
      </w:pPr>
      <w:r>
        <w:rPr>
          <w:rFonts w:eastAsia="Calibri" w:cs="Calibri" w:ascii="Times New Roman" w:hAnsi="Times New Roman"/>
          <w:color w:val="000000"/>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color w:val="000000"/>
          <w:sz w:val="22"/>
          <w:szCs w:val="22"/>
        </w:rPr>
        <w:tab/>
        <w:t xml:space="preserve">Los autores que deseen agradecer a algunos colaboradores, el trabajo especial del personal técnico o el apoyo financiero de las organizaciones deben hacerlo en la sección de </w:t>
      </w:r>
      <w:r>
        <w:rPr>
          <w:rFonts w:eastAsia="Calibri" w:cs="Calibri" w:ascii="Times New Roman" w:hAnsi="Times New Roman"/>
          <w:b/>
          <w:color w:val="000000"/>
          <w:sz w:val="22"/>
          <w:szCs w:val="22"/>
        </w:rPr>
        <w:t>AGRADECIMIENTOS</w:t>
      </w:r>
      <w:r>
        <w:rPr>
          <w:rFonts w:eastAsia="Calibri" w:cs="Calibri" w:ascii="Times New Roman" w:hAnsi="Times New Roman"/>
          <w:color w:val="000000"/>
          <w:sz w:val="22"/>
          <w:szCs w:val="22"/>
        </w:rPr>
        <w:t xml:space="preserve"> que no es numerado y se ubica inmediatamente después de la última sección numerada del documento (generalmente después de </w:t>
      </w:r>
      <w:r>
        <w:rPr>
          <w:rFonts w:eastAsia="Calibri" w:cs="Calibri" w:ascii="Times New Roman" w:hAnsi="Times New Roman"/>
          <w:b/>
          <w:color w:val="000000"/>
          <w:sz w:val="22"/>
          <w:szCs w:val="22"/>
        </w:rPr>
        <w:t>CONCLUSIONES</w:t>
      </w:r>
      <w:r>
        <w:rPr>
          <w:rFonts w:eastAsia="Calibri" w:cs="Calibri" w:ascii="Times New Roman" w:hAnsi="Times New Roman"/>
          <w:color w:val="000000"/>
          <w:sz w:val="22"/>
          <w:szCs w:val="22"/>
        </w:rPr>
        <w:t>).</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b/>
          <w:sz w:val="22"/>
          <w:szCs w:val="22"/>
        </w:rPr>
        <w:t xml:space="preserve">FINANCIAMIENTO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ab/>
        <w:t xml:space="preserve">De ser el caso, los autores deberán indicar las fuentes de financiamiento relacionados con el desarrollo del artículo. Incluir la fuente financiadora y el código de financiamiento. Puede haber más de un financiamiento.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b/>
          <w:sz w:val="22"/>
          <w:szCs w:val="22"/>
        </w:rPr>
        <w:t>Supplementary Materials</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Si el artículo tiene materiales suplementarios, indicar cómo se puede acceder a ellos.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b/>
          <w:sz w:val="22"/>
          <w:szCs w:val="22"/>
        </w:rPr>
        <w:t xml:space="preserve">Contribuciones de autores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Inicar las contribuciones de los autores de acuerdo a </w:t>
      </w:r>
      <w:hyperlink r:id="rId15">
        <w:r>
          <w:rPr>
            <w:rStyle w:val="InternetLink"/>
            <w:rFonts w:eastAsia="Calibri" w:cs="Calibri" w:ascii="Times New Roman" w:hAnsi="Times New Roman"/>
            <w:sz w:val="22"/>
            <w:szCs w:val="22"/>
          </w:rPr>
          <w:t>CreDIT</w:t>
        </w:r>
      </w:hyperlink>
      <w:r>
        <w:rPr>
          <w:rFonts w:eastAsia="Calibri" w:cs="Calibri" w:ascii="Times New Roman" w:hAnsi="Times New Roman"/>
          <w:sz w:val="22"/>
          <w:szCs w:val="22"/>
        </w:rPr>
        <w:t xml:space="preserve">: </w:t>
      </w:r>
    </w:p>
    <w:p>
      <w:pPr>
        <w:pStyle w:val="LOnormal"/>
        <w:tabs>
          <w:tab w:val="clear" w:pos="720"/>
          <w:tab w:val="left" w:pos="284" w:leader="none"/>
        </w:tabs>
        <w:jc w:val="both"/>
        <w:rPr>
          <w:rFonts w:eastAsia="Calibri" w:cs="Calibri"/>
          <w:sz w:val="22"/>
          <w:szCs w:val="22"/>
        </w:rPr>
      </w:pPr>
      <w:r>
        <w:rPr>
          <w:rFonts w:eastAsia="Calibri" w:cs="Calibri"/>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Conceptualización: </w:t>
      </w:r>
      <w:r>
        <w:rPr>
          <w:rFonts w:eastAsia="Calibri" w:cs="Calibri" w:ascii="Times New Roman" w:hAnsi="Times New Roman"/>
          <w:sz w:val="22"/>
          <w:szCs w:val="22"/>
        </w:rPr>
        <w:t xml:space="preserve">[Indicar nombre del autor] </w:t>
      </w:r>
      <w:r>
        <w:rPr>
          <w:rFonts w:eastAsia="Calibri" w:cs="Calibri" w:ascii="Times New Roman" w:hAnsi="Times New Roman"/>
          <w:sz w:val="22"/>
          <w:szCs w:val="22"/>
        </w:rPr>
        <w:t xml:space="preserve"> – Ideas; formulación o evolución de los objetivos y metas generales de la investigación.</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Análisis formal: </w:t>
      </w:r>
      <w:r>
        <w:rPr>
          <w:rFonts w:eastAsia="Calibri" w:cs="Calibri" w:ascii="Times New Roman" w:hAnsi="Times New Roman"/>
          <w:sz w:val="22"/>
          <w:szCs w:val="22"/>
        </w:rPr>
        <w:t xml:space="preserve">[Indicar nombre del autor] </w:t>
      </w:r>
      <w:r>
        <w:rPr>
          <w:rFonts w:eastAsia="Calibri" w:cs="Calibri" w:ascii="Times New Roman" w:hAnsi="Times New Roman"/>
          <w:sz w:val="22"/>
          <w:szCs w:val="22"/>
        </w:rPr>
        <w:t>– Aplicación de técnicas estadísticas, matemáticas, computacionales u otras técnicas formales para analizar o sintetizar datos de estudio.</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Investigación: </w:t>
      </w:r>
      <w:r>
        <w:rPr>
          <w:rFonts w:eastAsia="Calibri" w:cs="Calibri" w:ascii="Times New Roman" w:hAnsi="Times New Roman"/>
          <w:sz w:val="22"/>
          <w:szCs w:val="22"/>
        </w:rPr>
        <w:t>[Indicar nombre del autor]</w:t>
      </w:r>
      <w:r>
        <w:rPr>
          <w:rFonts w:eastAsia="Calibri" w:cs="Calibri" w:ascii="Times New Roman" w:hAnsi="Times New Roman"/>
          <w:sz w:val="22"/>
          <w:szCs w:val="22"/>
        </w:rPr>
        <w:t>– Realización de una investigación y proceso de investigación, realizando específicamente los experimentos, o la recolección de datos/evidencia.</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Metodología: </w:t>
      </w:r>
      <w:r>
        <w:rPr>
          <w:rFonts w:eastAsia="Calibri" w:cs="Calibri" w:ascii="Times New Roman" w:hAnsi="Times New Roman"/>
          <w:sz w:val="22"/>
          <w:szCs w:val="22"/>
        </w:rPr>
        <w:t xml:space="preserve">[Indicar nombre del autor] </w:t>
      </w:r>
      <w:r>
        <w:rPr>
          <w:rFonts w:eastAsia="Calibri" w:cs="Calibri" w:ascii="Times New Roman" w:hAnsi="Times New Roman"/>
          <w:sz w:val="22"/>
          <w:szCs w:val="22"/>
        </w:rPr>
        <w:t>– Desarrollo o diseño de la metodología; creación de modelos.</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Redacción – borrador original – Preparación, creación y/o presentación del trabajo publicado, específicamente la redacción del borrador inicial (incluyendo la traducción sustantiva).</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Redacción: </w:t>
      </w:r>
      <w:r>
        <w:rPr>
          <w:rFonts w:eastAsia="Calibri" w:cs="Calibri" w:ascii="Times New Roman" w:hAnsi="Times New Roman"/>
          <w:sz w:val="22"/>
          <w:szCs w:val="22"/>
        </w:rPr>
        <w:t>[Indicar nombre del autor]</w:t>
      </w:r>
      <w:r>
        <w:rPr>
          <w:rFonts w:eastAsia="Calibri" w:cs="Calibri" w:ascii="Times New Roman" w:hAnsi="Times New Roman"/>
          <w:sz w:val="22"/>
          <w:szCs w:val="22"/>
        </w:rPr>
        <w:t xml:space="preserve"> – revisión y edición – Preparación, creación y/o presentación del trabajo publicado por los miembros del grupo de investigación original, específicamente revisión crítica, comentario o revisión – incluyendo las etapas previas o posteriores a la publicación.</w:t>
      </w:r>
    </w:p>
    <w:p>
      <w:pPr>
        <w:pStyle w:val="LOnormal"/>
        <w:tabs>
          <w:tab w:val="clear" w:pos="720"/>
          <w:tab w:val="left" w:pos="284" w:leader="none"/>
        </w:tabs>
        <w:jc w:val="both"/>
        <w:rPr>
          <w:rFonts w:eastAsia="Calibri" w:cs="Calibri"/>
          <w:sz w:val="22"/>
          <w:szCs w:val="22"/>
        </w:rPr>
      </w:pPr>
      <w:r>
        <w:rPr>
          <w:rFonts w:eastAsia="Calibri" w:cs="Calibri"/>
          <w:sz w:val="22"/>
          <w:szCs w:val="22"/>
        </w:rPr>
      </w:r>
    </w:p>
    <w:p>
      <w:pPr>
        <w:pStyle w:val="LOnormal"/>
        <w:tabs>
          <w:tab w:val="clear" w:pos="720"/>
          <w:tab w:val="left" w:pos="284" w:leader="none"/>
        </w:tabs>
        <w:jc w:val="both"/>
        <w:rPr>
          <w:rFonts w:eastAsia="Calibri" w:cs="Calibri"/>
          <w:b/>
          <w:b/>
          <w:sz w:val="22"/>
          <w:szCs w:val="22"/>
        </w:rPr>
      </w:pPr>
      <w:r>
        <w:rPr>
          <w:rFonts w:eastAsia="Calibri" w:cs="Calibri"/>
          <w:b/>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b/>
          <w:sz w:val="22"/>
          <w:szCs w:val="22"/>
        </w:rPr>
        <w:t>REFERENCIAS</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El estilo de referencias qu</w:t>
      </w:r>
      <w:r>
        <w:rPr>
          <w:rFonts w:eastAsia="Calibri" w:cs="Calibri" w:ascii="Times New Roman" w:hAnsi="Times New Roman"/>
          <w:sz w:val="22"/>
          <w:szCs w:val="22"/>
        </w:rPr>
        <w:t xml:space="preserve">e usa </w:t>
      </w:r>
      <w:r>
        <w:rPr>
          <w:rFonts w:eastAsia="Calibri" w:cs="Calibri" w:ascii="Times New Roman" w:hAnsi="Times New Roman"/>
          <w:sz w:val="22"/>
          <w:szCs w:val="22"/>
        </w:rPr>
        <w:t xml:space="preserve">REVCIUNI es American Physical Society (APS). </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1. J.C. Montero, F. Pisano, and V. Pleitez, Phys. Rev.</w:t>
      </w:r>
      <w:r>
        <w:rPr>
          <w:rFonts w:eastAsia="Calibri" w:cs="Calibri" w:ascii="Times New Roman" w:hAnsi="Times New Roman"/>
          <w:b/>
          <w:sz w:val="22"/>
          <w:szCs w:val="22"/>
        </w:rPr>
        <w:t xml:space="preserve"> D47</w:t>
      </w:r>
      <w:r>
        <w:rPr>
          <w:rFonts w:eastAsia="Calibri" w:cs="Calibri" w:ascii="Times New Roman" w:hAnsi="Times New Roman"/>
          <w:sz w:val="22"/>
          <w:szCs w:val="22"/>
        </w:rPr>
        <w:t>, 2918 (1993).</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2. Thomas G. Rizzo, arXiv:hep-ph/0610104v1, (2006).</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 xml:space="preserve">3. K. Nakamura et al. (Particle Data Group), JPG </w:t>
      </w:r>
      <w:r>
        <w:rPr>
          <w:rFonts w:eastAsia="Calibri" w:cs="Calibri" w:ascii="Times New Roman" w:hAnsi="Times New Roman"/>
          <w:b/>
          <w:sz w:val="22"/>
          <w:szCs w:val="22"/>
        </w:rPr>
        <w:t>37</w:t>
      </w:r>
      <w:r>
        <w:rPr>
          <w:rFonts w:eastAsia="Calibri" w:cs="Calibri" w:ascii="Times New Roman" w:hAnsi="Times New Roman"/>
          <w:sz w:val="22"/>
          <w:szCs w:val="22"/>
        </w:rPr>
        <w:t>, 075021, (2010).</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4. D. Romero, Tesis de Maestría, Universidad Nacional de Ingeniería (2010).</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5. Arthur K.A. Maciel, Brazilian Journal of Physics, vol 34, N°4A, (2004).</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6. Daniel Ng, Phys. Rev. D49, 4805 (1994).</w:t>
      </w:r>
    </w:p>
    <w:p>
      <w:pPr>
        <w:pStyle w:val="LOnormal"/>
        <w:tabs>
          <w:tab w:val="clear" w:pos="720"/>
          <w:tab w:val="left" w:pos="284" w:leader="none"/>
        </w:tabs>
        <w:jc w:val="both"/>
        <w:rPr>
          <w:rFonts w:ascii="Times New Roman" w:hAnsi="Times New Roman"/>
        </w:rPr>
      </w:pPr>
      <w:r>
        <w:rPr>
          <w:rFonts w:eastAsia="Calibri" w:cs="Calibri" w:ascii="Times New Roman" w:hAnsi="Times New Roman"/>
          <w:sz w:val="22"/>
          <w:szCs w:val="22"/>
        </w:rPr>
        <w:t>7. P. Langacker and Ming-xin Luo, Phys. Rev. D44, 817 (1991).</w:t>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tabs>
          <w:tab w:val="clear" w:pos="720"/>
          <w:tab w:val="left" w:pos="284" w:leader="none"/>
        </w:tabs>
        <w:jc w:val="both"/>
        <w:rPr>
          <w:rFonts w:ascii="Times New Roman" w:hAnsi="Times New Roman" w:eastAsia="Calibri" w:cs="Calibri"/>
          <w:sz w:val="22"/>
          <w:szCs w:val="22"/>
        </w:rPr>
      </w:pPr>
      <w:r>
        <w:rPr>
          <w:rFonts w:eastAsia="Calibri" w:cs="Calibri" w:ascii="Times New Roman" w:hAnsi="Times New Roman"/>
          <w:sz w:val="22"/>
          <w:szCs w:val="22"/>
        </w:rPr>
      </w:r>
    </w:p>
    <w:p>
      <w:pPr>
        <w:pStyle w:val="LOnormal"/>
        <w:rPr>
          <w:rFonts w:ascii="Times New Roman" w:hAnsi="Times New Roman"/>
        </w:rPr>
      </w:pPr>
      <w:r>
        <w:rPr/>
      </w:r>
    </w:p>
    <w:sectPr>
      <w:type w:val="continuous"/>
      <w:pgSz w:w="11906" w:h="16838"/>
      <w:pgMar w:left="1133" w:right="1133" w:gutter="0" w:header="720" w:top="1417" w:footer="720" w:bottom="1133"/>
      <w:cols w:num="2" w:space="720" w:equalWidth="true" w:sep="false"/>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ndara">
    <w:charset w:val="01"/>
    <w:family w:val="roman"/>
    <w:pitch w:val="variable"/>
  </w:font>
  <w:font w:name="Cambria">
    <w:charset w:val="01"/>
    <w:family w:val="swiss"/>
    <w:pitch w:val="variable"/>
  </w:font>
  <w:font w:name="Tahoma">
    <w:charset w:val="01"/>
    <w:family w:val="roman"/>
    <w:pitch w:val="variable"/>
  </w:font>
  <w:font w:name="Times">
    <w:altName w:val="Times New Roman"/>
    <w:charset w:val="01"/>
    <w:family w:val="roman"/>
    <w:pitch w:val="variable"/>
  </w:font>
  <w:font w:name="Cambria">
    <w:charset w:val="01"/>
    <w:family w:val="roman"/>
    <w:pitch w:val="variable"/>
  </w:font>
  <w:font w:name="Gill Sans M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hd w:val="clear" w:fill="FFFFFF"/>
      <w:jc w:val="center"/>
      <w:rPr>
        <w:i/>
        <w:i/>
        <w:sz w:val="18"/>
        <w:szCs w:val="18"/>
      </w:rPr>
    </w:pPr>
    <w:r>
      <w:rPr>
        <w:i/>
        <w:sz w:val="18"/>
        <w:szCs w:val="18"/>
      </w:rPr>
    </w:r>
  </w:p>
  <w:p>
    <w:pPr>
      <w:pStyle w:val="LOnormal"/>
      <w:shd w:val="clear" w:fill="FFFFFF"/>
      <w:jc w:val="center"/>
      <w:rPr>
        <w:i/>
        <w:i/>
        <w:sz w:val="18"/>
        <w:szCs w:val="18"/>
      </w:rPr>
    </w:pPr>
    <w:r>
      <w:rPr/>
      <mc:AlternateContent>
        <mc:Choice Requires="wps">
          <w:drawing>
            <wp:inline distT="0" distB="0" distL="0" distR="0">
              <wp:extent cx="6121400" cy="19050"/>
              <wp:effectExtent l="0" t="0" r="0" b="0"/>
              <wp:docPr id="3" name="Shape1"/>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p>
    <w:pPr>
      <w:pStyle w:val="LOnormal"/>
      <w:shd w:val="clear" w:fill="FFFFFF"/>
      <w:jc w:val="center"/>
      <w:rPr>
        <w:b/>
        <w:b/>
        <w:sz w:val="18"/>
        <w:szCs w:val="18"/>
      </w:rPr>
    </w:pPr>
    <w:r>
      <w:rPr>
        <w:i/>
        <w:sz w:val="18"/>
        <w:szCs w:val="18"/>
      </w:rPr>
      <w:t xml:space="preserve">REVCIUNI </w:t>
    </w:r>
    <w:r>
      <w:rPr>
        <w:b/>
        <w:sz w:val="18"/>
        <w:szCs w:val="18"/>
      </w:rPr>
      <w:t>2025</w:t>
    </w:r>
    <w:r>
      <w:rPr>
        <w:sz w:val="18"/>
        <w:szCs w:val="18"/>
      </w:rPr>
      <w:t>, vol. xx</w:t>
    </w:r>
    <w:r>
      <w:rPr>
        <w:color w:val="000000"/>
        <w:sz w:val="18"/>
        <w:szCs w:val="18"/>
      </w:rPr>
      <w:t xml:space="preserve">, </w:t>
    </w:r>
    <w:r>
      <w:rPr>
        <w:sz w:val="18"/>
        <w:szCs w:val="18"/>
      </w:rPr>
      <w:t>n</w:t>
    </w:r>
    <w:r>
      <w:rPr>
        <w:color w:val="000000"/>
        <w:sz w:val="18"/>
        <w:szCs w:val="18"/>
      </w:rPr>
      <w:t xml:space="preserve">° </w:t>
    </w:r>
    <w:r>
      <w:rPr>
        <w:sz w:val="18"/>
        <w:szCs w:val="18"/>
      </w:rPr>
      <w:t>x</w:t>
    </w:r>
    <w:r>
      <w:rPr>
        <w:b/>
        <w:color w:val="000000"/>
        <w:sz w:val="18"/>
        <w:szCs w:val="18"/>
      </w:rPr>
      <w:t>.</w:t>
    </w:r>
    <w:r>
      <w:rPr>
        <w:b/>
        <w:sz w:val="18"/>
        <w:szCs w:val="18"/>
      </w:rPr>
      <w:tab/>
      <w:tab/>
      <w:tab/>
      <w:tab/>
      <w:tab/>
      <w:tab/>
      <w:tab/>
      <w:tab/>
      <w:tab/>
      <w:tab/>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right"/>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77" w:leader="none"/>
        <w:tab w:val="right" w:pos="9355" w:leader="none"/>
        <w:tab w:val="right" w:pos="9639" w:leader="none"/>
      </w:tabs>
      <w:spacing w:lineRule="auto" w:line="240" w:before="0" w:after="120"/>
      <w:ind w:left="0" w:hanging="0"/>
      <w:jc w:val="center"/>
      <w:rPr/>
    </w:pPr>
    <w:r>
      <w:rPr/>
      <w:t>N. Apellido et 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77" w:leader="none"/>
        <w:tab w:val="right" w:pos="9355" w:leader="none"/>
        <w:tab w:val="right" w:pos="9639" w:leader="none"/>
      </w:tabs>
      <w:spacing w:lineRule="auto" w:line="240" w:before="0" w:after="120"/>
      <w:rPr>
        <w:rFonts w:ascii="Times New Roman" w:hAnsi="Times New Roman"/>
      </w:rPr>
    </w:pPr>
    <w:r>
      <w:rPr>
        <w:rFonts w:ascii="Times New Roman" w:hAnsi="Times New Roman"/>
      </w:rPr>
      <w:t xml:space="preserve">[Química] </w:t>
      <w:tab/>
      <w:t xml:space="preserve">REVCIUNI </w:t>
    </w:r>
    <w:r>
      <w:rPr>
        <w:rFonts w:ascii="Times New Roman" w:hAnsi="Times New Roman"/>
        <w:b/>
      </w:rPr>
      <w:t>XX</w:t>
    </w:r>
    <w:r>
      <w:rPr>
        <w:rFonts w:ascii="Times New Roman" w:hAnsi="Times New Roman"/>
      </w:rPr>
      <w:t xml:space="preserve"> (X) (2025)  </w:t>
      <w:tab/>
      <w:t>ENERO-DICIEMBRE 2025</w: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dara" w:hAnsi="Candara" w:eastAsia="Candara" w:cs="Candara"/>
        <w:lang w:val="es-P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ndara" w:hAnsi="Candara" w:eastAsia="Candara" w:cs="Candara"/>
      <w:color w:val="auto"/>
      <w:kern w:val="0"/>
      <w:sz w:val="20"/>
      <w:szCs w:val="20"/>
      <w:lang w:val="es-PE" w:eastAsia="zh-CN" w:bidi="hi-IN"/>
    </w:rPr>
  </w:style>
  <w:style w:type="paragraph" w:styleId="Heading1">
    <w:name w:val="Heading 1"/>
    <w:basedOn w:val="LOnormal"/>
    <w:next w:val="LOnormal"/>
    <w:qFormat/>
    <w:pPr>
      <w:keepNext w:val="true"/>
      <w:spacing w:lineRule="auto" w:line="240" w:before="240" w:after="60"/>
    </w:pPr>
    <w:rPr>
      <w:rFonts w:ascii="Cambria" w:hAnsi="Cambria" w:eastAsia="Cambria" w:cs="Cambria"/>
      <w:b/>
      <w:sz w:val="32"/>
      <w:szCs w:val="32"/>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rPr>
  </w:style>
  <w:style w:type="character" w:styleId="DefaultParagraphFont" w:default="1">
    <w:name w:val="Default Paragraph Font"/>
    <w:uiPriority w:val="1"/>
    <w:semiHidden/>
    <w:unhideWhenUsed/>
    <w:qFormat/>
    <w:rPr/>
  </w:style>
  <w:style w:type="character" w:styleId="FootnoteCharacters">
    <w:name w:val="Footnote Characters"/>
    <w:semiHidden/>
    <w:qFormat/>
    <w:rPr>
      <w:vertAlign w:val="superscript"/>
    </w:rPr>
  </w:style>
  <w:style w:type="character" w:styleId="FootnoteAnchor">
    <w:name w:val="Footnote Anchor"/>
    <w:rPr>
      <w:vertAlign w:val="superscript"/>
    </w:rPr>
  </w:style>
  <w:style w:type="character" w:styleId="EncabezadoCar" w:customStyle="1">
    <w:name w:val="Encabezado Car"/>
    <w:link w:val="Header"/>
    <w:qFormat/>
    <w:rsid w:val="00e84663"/>
    <w:rPr>
      <w:lang w:val="en-GB" w:eastAsia="it-IT"/>
    </w:rPr>
  </w:style>
  <w:style w:type="character" w:styleId="PiedepginaCar" w:customStyle="1">
    <w:name w:val="Pie de página Car"/>
    <w:link w:val="Footer"/>
    <w:uiPriority w:val="99"/>
    <w:qFormat/>
    <w:rsid w:val="00e84663"/>
    <w:rPr>
      <w:lang w:val="en-GB" w:eastAsia="it-IT"/>
    </w:rPr>
  </w:style>
  <w:style w:type="character" w:styleId="TextodegloboCar" w:customStyle="1">
    <w:name w:val="Texto de globo Car"/>
    <w:link w:val="BalloonText"/>
    <w:qFormat/>
    <w:rsid w:val="001b1ee0"/>
    <w:rPr>
      <w:rFonts w:ascii="Tahoma" w:hAnsi="Tahoma" w:cs="Tahoma"/>
      <w:sz w:val="16"/>
      <w:szCs w:val="16"/>
      <w:lang w:val="en-GB" w:eastAsia="it-IT"/>
    </w:rPr>
  </w:style>
  <w:style w:type="character" w:styleId="BookTitle">
    <w:name w:val="Book Title"/>
    <w:uiPriority w:val="33"/>
    <w:qFormat/>
    <w:rsid w:val="003d5ac4"/>
    <w:rPr>
      <w:b/>
      <w:bCs/>
      <w:smallCaps/>
      <w:spacing w:val="5"/>
    </w:rPr>
  </w:style>
  <w:style w:type="character" w:styleId="BodyCharChar" w:customStyle="1">
    <w:name w:val="Body Char Char"/>
    <w:link w:val="BodyChar"/>
    <w:qFormat/>
    <w:rsid w:val="00ee316d"/>
    <w:rPr>
      <w:rFonts w:ascii="Times" w:hAnsi="Times"/>
      <w:color w:val="000000"/>
      <w:sz w:val="22"/>
      <w:szCs w:val="22"/>
      <w:lang w:val="en-GB" w:eastAsia="en-US"/>
    </w:rPr>
  </w:style>
  <w:style w:type="character" w:styleId="SectionChar" w:customStyle="1">
    <w:name w:val="section Char"/>
    <w:link w:val="Section"/>
    <w:qFormat/>
    <w:rsid w:val="00a329e9"/>
    <w:rPr>
      <w:b/>
      <w:lang w:eastAsia="en-US"/>
    </w:rPr>
  </w:style>
  <w:style w:type="character" w:styleId="BodyIndentChar" w:customStyle="1">
    <w:name w:val="BodyIndent Char"/>
    <w:link w:val="BodyIndent"/>
    <w:qFormat/>
    <w:rsid w:val="006e7fd0"/>
    <w:rPr>
      <w:rFonts w:ascii="Times" w:hAnsi="Times"/>
      <w:color w:val="000000"/>
      <w:sz w:val="22"/>
      <w:szCs w:val="22"/>
      <w:lang w:val="en-GB" w:eastAsia="en-US"/>
    </w:rPr>
  </w:style>
  <w:style w:type="character" w:styleId="InternetLink">
    <w:name w:val="Hyperlink"/>
    <w:rsid w:val="00f72c49"/>
    <w:rPr>
      <w:color w:val="0000FF"/>
      <w:u w:val="single"/>
    </w:rPr>
  </w:style>
  <w:style w:type="character" w:styleId="Ttulo1Car" w:customStyle="1">
    <w:name w:val="Título 1 Car"/>
    <w:qFormat/>
    <w:rsid w:val="00f72c49"/>
    <w:rPr>
      <w:rFonts w:ascii="Cambria" w:hAnsi="Cambria" w:eastAsia="SimSun" w:cs="Times New Roman"/>
      <w:b/>
      <w:bCs/>
      <w:kern w:val="2"/>
      <w:sz w:val="32"/>
      <w:szCs w:val="32"/>
      <w:lang w:val="en-GB" w:eastAsia="it-IT"/>
    </w:rPr>
  </w:style>
  <w:style w:type="character" w:styleId="TextoindependienteCar" w:customStyle="1">
    <w:name w:val="Texto independiente Car"/>
    <w:qFormat/>
    <w:rsid w:val="00a73a25"/>
    <w:rPr>
      <w:lang w:val="en-GB" w:eastAsia="it-IT"/>
    </w:rPr>
  </w:style>
  <w:style w:type="character" w:styleId="Annotationreference">
    <w:name w:val="annotation reference"/>
    <w:basedOn w:val="DefaultParagraphFont"/>
    <w:qFormat/>
    <w:rsid w:val="008e72f7"/>
    <w:rPr>
      <w:sz w:val="16"/>
      <w:szCs w:val="16"/>
    </w:rPr>
  </w:style>
  <w:style w:type="character" w:styleId="TextocomentarioCar" w:customStyle="1">
    <w:name w:val="Texto comentario Car"/>
    <w:basedOn w:val="DefaultParagraphFont"/>
    <w:link w:val="Annotationtext"/>
    <w:qFormat/>
    <w:rsid w:val="008e72f7"/>
    <w:rPr>
      <w:lang w:val="en-GB" w:eastAsia="it-IT"/>
    </w:rPr>
  </w:style>
  <w:style w:type="character" w:styleId="AsuntodelcomentarioCar" w:customStyle="1">
    <w:name w:val="Asunto del comentario Car"/>
    <w:basedOn w:val="TextocomentarioCar"/>
    <w:link w:val="Annotationsubject"/>
    <w:qFormat/>
    <w:rsid w:val="008e72f7"/>
    <w:rPr>
      <w:b/>
      <w:bCs/>
      <w:lang w:val="en-GB" w:eastAsia="it-IT"/>
    </w:rPr>
  </w:style>
  <w:style w:type="character" w:styleId="Strong">
    <w:name w:val="Strong"/>
    <w:basedOn w:val="DefaultParagraphFont"/>
    <w:uiPriority w:val="22"/>
    <w:qFormat/>
    <w:rsid w:val="00cd0d16"/>
    <w:rPr>
      <w:b/>
      <w:bCs/>
    </w:rPr>
  </w:style>
  <w:style w:type="character" w:styleId="Conferencetitlelink" w:customStyle="1">
    <w:name w:val="conference-title-link"/>
    <w:basedOn w:val="DefaultParagraphFont"/>
    <w:qFormat/>
    <w:rsid w:val="002b3e1f"/>
    <w:rPr/>
  </w:style>
  <w:style w:type="character" w:styleId="TextonotaalfinalCar" w:customStyle="1">
    <w:name w:val="Texto nota al final Car"/>
    <w:basedOn w:val="DefaultParagraphFont"/>
    <w:link w:val="Endnote"/>
    <w:qFormat/>
    <w:rsid w:val="00497a10"/>
    <w:rPr/>
  </w:style>
  <w:style w:type="character" w:styleId="EndnoteCharacters">
    <w:name w:val="Endnote Characters"/>
    <w:basedOn w:val="DefaultParagraphFont"/>
    <w:qFormat/>
    <w:rsid w:val="00497a10"/>
    <w:rPr>
      <w:vertAlign w:val="superscript"/>
    </w:rPr>
  </w:style>
  <w:style w:type="character" w:styleId="EndnoteAnchor">
    <w:name w:val="Endnote Anchor"/>
    <w:rPr>
      <w:vertAlign w:val="superscript"/>
    </w:rPr>
  </w:style>
  <w:style w:type="character" w:styleId="ContentCar" w:customStyle="1">
    <w:name w:val="Content Car"/>
    <w:basedOn w:val="DefaultParagraphFont"/>
    <w:link w:val="Content"/>
    <w:qFormat/>
    <w:rsid w:val="00fb5dfd"/>
    <w:rPr>
      <w:rFonts w:ascii="Gill Sans MT" w:hAnsi="Gill Sans MT" w:cs="Arial"/>
      <w:sz w:val="18"/>
      <w:szCs w:val="17"/>
      <w:lang w:val="en-US" w:eastAsia="es-ES"/>
    </w:rPr>
  </w:style>
  <w:style w:type="character" w:styleId="UnresolvedMention">
    <w:name w:val="Unresolved Mention"/>
    <w:basedOn w:val="DefaultParagraphFont"/>
    <w:uiPriority w:val="99"/>
    <w:semiHidden/>
    <w:unhideWhenUsed/>
    <w:qFormat/>
    <w:rsid w:val="00a11a15"/>
    <w:rPr>
      <w:color w:val="605E5C"/>
      <w:shd w:fill="E1DFDD" w:val="clear"/>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LOnormal"/>
    <w:link w:val="TextoindependienteCar"/>
    <w:rsid w:val="00a73a25"/>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before="0" w:after="0"/>
      <w:jc w:val="left"/>
    </w:pPr>
    <w:rPr>
      <w:rFonts w:ascii="Candara" w:hAnsi="Candara" w:eastAsia="Candara" w:cs="Candara"/>
      <w:color w:val="auto"/>
      <w:kern w:val="0"/>
      <w:sz w:val="20"/>
      <w:szCs w:val="20"/>
      <w:lang w:val="es-PE"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TitleICSM" w:customStyle="1">
    <w:name w:val="Title ICSM"/>
    <w:basedOn w:val="LOnormal"/>
    <w:qFormat/>
    <w:pPr>
      <w:ind w:right="4608" w:hanging="0"/>
      <w:jc w:val="center"/>
    </w:pPr>
    <w:rPr/>
  </w:style>
  <w:style w:type="paragraph" w:styleId="Footnote">
    <w:name w:val="Footnote Text"/>
    <w:basedOn w:val="LOnormal"/>
    <w:semiHidden/>
    <w:pPr/>
    <w:rPr/>
  </w:style>
  <w:style w:type="paragraph" w:styleId="DocumentMap">
    <w:name w:val="Document Map"/>
    <w:basedOn w:val="LOnormal"/>
    <w:semiHidden/>
    <w:qFormat/>
    <w:pPr>
      <w:shd w:val="clear" w:color="auto" w:fill="000080"/>
    </w:pPr>
    <w:rPr>
      <w:rFonts w:ascii="Tahoma" w:hAnsi="Tahoma"/>
    </w:rPr>
  </w:style>
  <w:style w:type="paragraph" w:styleId="Icsmbodytext" w:customStyle="1">
    <w:name w:val="icsm_bodytext"/>
    <w:basedOn w:val="LOnormal"/>
    <w:qFormat/>
    <w:pPr>
      <w:ind w:firstLine="240"/>
      <w:jc w:val="both"/>
    </w:pPr>
    <w:rPr/>
  </w:style>
  <w:style w:type="paragraph" w:styleId="Icsmheading1" w:customStyle="1">
    <w:name w:val="icsm_heading1"/>
    <w:basedOn w:val="LOnormal"/>
    <w:qFormat/>
    <w:pPr>
      <w:spacing w:before="480" w:after="240"/>
    </w:pPr>
    <w:rPr>
      <w:b/>
    </w:rPr>
  </w:style>
  <w:style w:type="paragraph" w:styleId="Icsmheading2" w:customStyle="1">
    <w:name w:val="icsm_heading2"/>
    <w:basedOn w:val="LOnormal"/>
    <w:qFormat/>
    <w:pPr>
      <w:spacing w:before="240" w:after="240"/>
    </w:pPr>
    <w:rPr>
      <w:i/>
    </w:rPr>
  </w:style>
  <w:style w:type="paragraph" w:styleId="Icsmtabletext" w:customStyle="1">
    <w:name w:val="icsm_tabletext"/>
    <w:basedOn w:val="Icsmbodytext"/>
    <w:qFormat/>
    <w:pPr>
      <w:spacing w:before="40" w:after="0"/>
      <w:ind w:hanging="0"/>
      <w:jc w:val="left"/>
    </w:pPr>
    <w:rPr>
      <w:sz w:val="16"/>
    </w:rPr>
  </w:style>
  <w:style w:type="paragraph" w:styleId="Icsmtablecaption" w:customStyle="1">
    <w:name w:val="icsm_tablecaption"/>
    <w:basedOn w:val="LOnormal"/>
    <w:qFormat/>
    <w:pPr>
      <w:spacing w:before="0" w:after="80"/>
    </w:pPr>
    <w:rPr>
      <w:sz w:val="16"/>
    </w:rPr>
  </w:style>
  <w:style w:type="paragraph" w:styleId="Icsmtableno" w:customStyle="1">
    <w:name w:val="icsm_tableno"/>
    <w:basedOn w:val="LOnormal"/>
    <w:qFormat/>
    <w:pPr/>
    <w:rPr>
      <w:sz w:val="16"/>
    </w:rPr>
  </w:style>
  <w:style w:type="paragraph" w:styleId="Icsmtablefootnote" w:customStyle="1">
    <w:name w:val="icsm_tablefootnote"/>
    <w:basedOn w:val="Icsmtabletext"/>
    <w:qFormat/>
    <w:pPr>
      <w:ind w:firstLine="238"/>
    </w:pPr>
    <w:rPr/>
  </w:style>
  <w:style w:type="paragraph" w:styleId="Icsmfigurecaption" w:customStyle="1">
    <w:name w:val="icsm_figurecaption"/>
    <w:basedOn w:val="LOnormal"/>
    <w:qFormat/>
    <w:pPr>
      <w:spacing w:before="200" w:after="240"/>
      <w:jc w:val="center"/>
    </w:pPr>
    <w:rPr>
      <w:sz w:val="16"/>
    </w:rPr>
  </w:style>
  <w:style w:type="paragraph" w:styleId="Icsmtitle" w:customStyle="1">
    <w:name w:val="icsm_title"/>
    <w:basedOn w:val="LOnormal"/>
    <w:qFormat/>
    <w:pPr>
      <w:spacing w:before="2160" w:after="240"/>
      <w:jc w:val="center"/>
    </w:pPr>
    <w:rPr>
      <w:sz w:val="34"/>
    </w:rPr>
  </w:style>
  <w:style w:type="paragraph" w:styleId="Icsmauthors" w:customStyle="1">
    <w:name w:val="icsm_authors"/>
    <w:basedOn w:val="LOnormal"/>
    <w:qFormat/>
    <w:pPr>
      <w:spacing w:before="0" w:after="160"/>
      <w:jc w:val="center"/>
    </w:pPr>
    <w:rPr>
      <w:sz w:val="26"/>
    </w:rPr>
  </w:style>
  <w:style w:type="paragraph" w:styleId="Icsmaddresses" w:customStyle="1">
    <w:name w:val="icsm_addresses"/>
    <w:basedOn w:val="LOnormal"/>
    <w:qFormat/>
    <w:pPr>
      <w:spacing w:before="0" w:after="120"/>
      <w:jc w:val="center"/>
    </w:pPr>
    <w:rPr>
      <w:i/>
      <w:sz w:val="16"/>
    </w:rPr>
  </w:style>
  <w:style w:type="paragraph" w:styleId="Icsmhistory" w:customStyle="1">
    <w:name w:val="icsm_history"/>
    <w:basedOn w:val="LOnormal"/>
    <w:qFormat/>
    <w:pPr>
      <w:spacing w:before="0" w:after="200"/>
      <w:jc w:val="center"/>
    </w:pPr>
    <w:rPr>
      <w:sz w:val="16"/>
    </w:rPr>
  </w:style>
  <w:style w:type="paragraph" w:styleId="Icsmabstracttitle" w:customStyle="1">
    <w:name w:val="icsm_abstracttitle"/>
    <w:basedOn w:val="LOnormal"/>
    <w:autoRedefine/>
    <w:qFormat/>
    <w:rsid w:val="00240ba8"/>
    <w:pPr>
      <w:pBdr>
        <w:top w:val="single" w:sz="4" w:space="1" w:color="000000"/>
      </w:pBdr>
      <w:spacing w:before="0" w:after="220"/>
      <w:outlineLvl w:val="0"/>
    </w:pPr>
    <w:rPr>
      <w:b/>
      <w:sz w:val="18"/>
    </w:rPr>
  </w:style>
  <w:style w:type="paragraph" w:styleId="Icsmabstract" w:customStyle="1">
    <w:name w:val="icsm_abstract"/>
    <w:basedOn w:val="LOnormal"/>
    <w:qFormat/>
    <w:pPr>
      <w:spacing w:before="0" w:after="220"/>
      <w:ind w:firstLine="240"/>
      <w:jc w:val="both"/>
    </w:pPr>
    <w:rPr>
      <w:sz w:val="18"/>
    </w:rPr>
  </w:style>
  <w:style w:type="paragraph" w:styleId="Icsmkeywords" w:customStyle="1">
    <w:name w:val="icsm_keywords"/>
    <w:basedOn w:val="LOnormal"/>
    <w:qFormat/>
    <w:pPr>
      <w:jc w:val="both"/>
    </w:pPr>
    <w:rPr>
      <w:sz w:val="16"/>
    </w:rPr>
  </w:style>
  <w:style w:type="paragraph" w:styleId="Icsmequations" w:customStyle="1">
    <w:name w:val="icsm_equations"/>
    <w:basedOn w:val="LOnormal"/>
    <w:qFormat/>
    <w:pPr/>
    <w:rPr/>
  </w:style>
  <w:style w:type="paragraph" w:styleId="Icsmreferences" w:customStyle="1">
    <w:name w:val="icsm_references"/>
    <w:basedOn w:val="LOnormal"/>
    <w:qFormat/>
    <w:pPr>
      <w:ind w:left="240" w:hanging="240"/>
    </w:pPr>
    <w:rPr>
      <w:sz w:val="16"/>
    </w:rPr>
  </w:style>
  <w:style w:type="paragraph" w:styleId="Icsmheading3" w:customStyle="1">
    <w:name w:val="icsm_heading3"/>
    <w:basedOn w:val="LOnormal"/>
    <w:qFormat/>
    <w:pPr>
      <w:spacing w:before="240" w:after="0"/>
    </w:pPr>
    <w:rPr>
      <w:i/>
    </w:rPr>
  </w:style>
  <w:style w:type="paragraph" w:styleId="HeaderandFooter">
    <w:name w:val="Header and Footer"/>
    <w:basedOn w:val="Normal"/>
    <w:qFormat/>
    <w:pPr/>
    <w:rPr/>
  </w:style>
  <w:style w:type="paragraph" w:styleId="Header">
    <w:name w:val="Header"/>
    <w:basedOn w:val="LOnormal"/>
    <w:link w:val="EncabezadoCar"/>
    <w:rsid w:val="00e84663"/>
    <w:pPr>
      <w:tabs>
        <w:tab w:val="clear" w:pos="720"/>
        <w:tab w:val="center" w:pos="4677" w:leader="none"/>
        <w:tab w:val="right" w:pos="9355" w:leader="none"/>
      </w:tabs>
    </w:pPr>
    <w:rPr/>
  </w:style>
  <w:style w:type="paragraph" w:styleId="Icsmfootnote" w:customStyle="1">
    <w:name w:val="icsm_footnote"/>
    <w:basedOn w:val="Footnote"/>
    <w:qFormat/>
    <w:pPr>
      <w:ind w:firstLine="238"/>
    </w:pPr>
    <w:rPr>
      <w:sz w:val="16"/>
    </w:rPr>
  </w:style>
  <w:style w:type="paragraph" w:styleId="Footer">
    <w:name w:val="Footer"/>
    <w:basedOn w:val="LOnormal"/>
    <w:link w:val="PiedepginaCar"/>
    <w:uiPriority w:val="99"/>
    <w:rsid w:val="00e84663"/>
    <w:pPr>
      <w:tabs>
        <w:tab w:val="clear" w:pos="720"/>
        <w:tab w:val="center" w:pos="4677" w:leader="none"/>
        <w:tab w:val="right" w:pos="9355" w:leader="none"/>
      </w:tabs>
    </w:pPr>
    <w:rPr/>
  </w:style>
  <w:style w:type="paragraph" w:styleId="Revision">
    <w:name w:val="Revision"/>
    <w:uiPriority w:val="99"/>
    <w:semiHidden/>
    <w:qFormat/>
    <w:rsid w:val="001b1ee0"/>
    <w:pPr>
      <w:widowControl/>
      <w:suppressAutoHyphens w:val="true"/>
      <w:bidi w:val="0"/>
      <w:spacing w:before="0" w:after="0"/>
      <w:jc w:val="left"/>
    </w:pPr>
    <w:rPr>
      <w:rFonts w:ascii="Candara" w:hAnsi="Candara" w:eastAsia="Candara" w:cs="Candara"/>
      <w:color w:val="auto"/>
      <w:kern w:val="0"/>
      <w:sz w:val="20"/>
      <w:szCs w:val="20"/>
      <w:lang w:val="en-GB" w:eastAsia="it-IT" w:bidi="hi-IN"/>
    </w:rPr>
  </w:style>
  <w:style w:type="paragraph" w:styleId="BalloonText">
    <w:name w:val="Balloon Text"/>
    <w:basedOn w:val="LOnormal"/>
    <w:link w:val="TextodegloboCar"/>
    <w:qFormat/>
    <w:rsid w:val="001b1ee0"/>
    <w:pPr/>
    <w:rPr>
      <w:rFonts w:ascii="Tahoma" w:hAnsi="Tahoma" w:cs="Tahoma"/>
      <w:sz w:val="16"/>
      <w:szCs w:val="16"/>
    </w:rPr>
  </w:style>
  <w:style w:type="paragraph" w:styleId="BodyChar" w:customStyle="1">
    <w:name w:val="Body Char"/>
    <w:link w:val="BodyCharChar"/>
    <w:qFormat/>
    <w:rsid w:val="00ee316d"/>
    <w:pPr>
      <w:widowControl/>
      <w:tabs>
        <w:tab w:val="clear" w:pos="720"/>
        <w:tab w:val="left" w:pos="567" w:leader="none"/>
      </w:tabs>
      <w:suppressAutoHyphens w:val="true"/>
      <w:bidi w:val="0"/>
      <w:spacing w:before="0" w:after="0"/>
      <w:jc w:val="both"/>
    </w:pPr>
    <w:rPr>
      <w:rFonts w:ascii="Times" w:hAnsi="Times" w:eastAsia="Candara" w:cs="Candara"/>
      <w:color w:val="000000"/>
      <w:kern w:val="0"/>
      <w:sz w:val="22"/>
      <w:szCs w:val="22"/>
      <w:lang w:val="en-GB" w:eastAsia="zh-CN" w:bidi="hi-IN"/>
    </w:rPr>
  </w:style>
  <w:style w:type="paragraph" w:styleId="Subsection" w:customStyle="1">
    <w:name w:val="subsection"/>
    <w:qFormat/>
    <w:rsid w:val="00ee316d"/>
    <w:pPr>
      <w:widowControl/>
      <w:tabs>
        <w:tab w:val="clear" w:pos="720"/>
        <w:tab w:val="left" w:pos="567" w:leader="none"/>
      </w:tabs>
      <w:suppressAutoHyphens w:val="true"/>
      <w:bidi w:val="0"/>
      <w:spacing w:before="240" w:after="0"/>
      <w:jc w:val="left"/>
    </w:pPr>
    <w:rPr>
      <w:rFonts w:ascii="Times" w:hAnsi="Times" w:eastAsia="Candara" w:cs="Candara"/>
      <w:i/>
      <w:iCs/>
      <w:color w:val="000000"/>
      <w:kern w:val="0"/>
      <w:sz w:val="22"/>
      <w:szCs w:val="22"/>
      <w:lang w:val="en-US" w:eastAsia="zh-CN" w:bidi="hi-IN"/>
    </w:rPr>
  </w:style>
  <w:style w:type="paragraph" w:styleId="Section" w:customStyle="1">
    <w:name w:val="section"/>
    <w:link w:val="SectionChar"/>
    <w:autoRedefine/>
    <w:qFormat/>
    <w:rsid w:val="00a329e9"/>
    <w:pPr>
      <w:widowControl/>
      <w:tabs>
        <w:tab w:val="clear" w:pos="720"/>
        <w:tab w:val="left" w:pos="0" w:leader="none"/>
      </w:tabs>
      <w:suppressAutoHyphens w:val="true"/>
      <w:bidi w:val="0"/>
      <w:spacing w:before="0" w:after="0"/>
      <w:ind w:left="340" w:hanging="0"/>
      <w:jc w:val="both"/>
    </w:pPr>
    <w:rPr>
      <w:rFonts w:ascii="Candara" w:hAnsi="Candara" w:eastAsia="Candara" w:cs="Candara"/>
      <w:b/>
      <w:color w:val="auto"/>
      <w:kern w:val="0"/>
      <w:sz w:val="20"/>
      <w:szCs w:val="20"/>
      <w:lang w:val="es-PE" w:eastAsia="zh-CN" w:bidi="hi-IN"/>
    </w:rPr>
  </w:style>
  <w:style w:type="paragraph" w:styleId="Subsubsection" w:customStyle="1">
    <w:name w:val="subsubsection"/>
    <w:autoRedefine/>
    <w:qFormat/>
    <w:rsid w:val="00ee316d"/>
    <w:pPr>
      <w:widowControl/>
      <w:tabs>
        <w:tab w:val="clear" w:pos="720"/>
        <w:tab w:val="left" w:pos="567" w:leader="none"/>
      </w:tabs>
      <w:suppressAutoHyphens w:val="true"/>
      <w:bidi w:val="0"/>
      <w:spacing w:before="240" w:after="0"/>
      <w:ind w:left="0" w:hanging="0"/>
      <w:jc w:val="both"/>
    </w:pPr>
    <w:rPr>
      <w:rFonts w:ascii="Times" w:hAnsi="Times" w:eastAsia="Candara" w:cs="Candara"/>
      <w:i/>
      <w:iCs/>
      <w:color w:val="000000"/>
      <w:kern w:val="0"/>
      <w:sz w:val="22"/>
      <w:szCs w:val="22"/>
      <w:lang w:val="en-US" w:eastAsia="zh-CN" w:bidi="hi-IN"/>
    </w:rPr>
  </w:style>
  <w:style w:type="paragraph" w:styleId="BodyIndent" w:customStyle="1">
    <w:name w:val="BodyIndent"/>
    <w:basedOn w:val="LOnormal"/>
    <w:link w:val="BodyIndentChar"/>
    <w:autoRedefine/>
    <w:qFormat/>
    <w:rsid w:val="006e7fd0"/>
    <w:pPr>
      <w:tabs>
        <w:tab w:val="clear" w:pos="720"/>
        <w:tab w:val="left" w:pos="567" w:leader="none"/>
      </w:tabs>
      <w:ind w:firstLine="284"/>
      <w:jc w:val="both"/>
    </w:pPr>
    <w:rPr>
      <w:rFonts w:ascii="Times" w:hAnsi="Times"/>
      <w:color w:val="000000"/>
      <w:sz w:val="22"/>
      <w:szCs w:val="22"/>
    </w:rPr>
  </w:style>
  <w:style w:type="paragraph" w:styleId="Reference" w:customStyle="1">
    <w:name w:val="Reference"/>
    <w:qFormat/>
    <w:rsid w:val="008a0cbe"/>
    <w:pPr>
      <w:widowControl/>
      <w:tabs>
        <w:tab w:val="clear" w:pos="720"/>
        <w:tab w:val="left" w:pos="709" w:leader="none"/>
      </w:tabs>
      <w:suppressAutoHyphens w:val="true"/>
      <w:bidi w:val="0"/>
      <w:spacing w:before="0" w:after="0"/>
      <w:ind w:left="567" w:hanging="567"/>
      <w:jc w:val="both"/>
    </w:pPr>
    <w:rPr>
      <w:rFonts w:ascii="Times" w:hAnsi="Times" w:eastAsia="Candara" w:cs="Candara"/>
      <w:color w:val="000000"/>
      <w:kern w:val="0"/>
      <w:sz w:val="22"/>
      <w:szCs w:val="22"/>
      <w:lang w:val="en-GB" w:eastAsia="zh-CN" w:bidi="hi-IN"/>
    </w:rPr>
  </w:style>
  <w:style w:type="paragraph" w:styleId="NormalWeb">
    <w:name w:val="Normal (Web)"/>
    <w:basedOn w:val="LOnormal"/>
    <w:uiPriority w:val="99"/>
    <w:unhideWhenUsed/>
    <w:qFormat/>
    <w:rsid w:val="00b10a72"/>
    <w:pPr>
      <w:spacing w:beforeAutospacing="1" w:afterAutospacing="1"/>
    </w:pPr>
    <w:rPr>
      <w:sz w:val="24"/>
      <w:szCs w:val="24"/>
    </w:rPr>
  </w:style>
  <w:style w:type="paragraph" w:styleId="ListParagraph">
    <w:name w:val="List Paragraph"/>
    <w:basedOn w:val="LOnormal"/>
    <w:uiPriority w:val="34"/>
    <w:qFormat/>
    <w:rsid w:val="00d326b8"/>
    <w:pPr>
      <w:spacing w:before="0" w:after="0"/>
      <w:ind w:left="720" w:hanging="0"/>
      <w:contextualSpacing/>
    </w:pPr>
    <w:rPr/>
  </w:style>
  <w:style w:type="paragraph" w:styleId="Annotationtext">
    <w:name w:val="annotation text"/>
    <w:basedOn w:val="LOnormal"/>
    <w:link w:val="TextocomentarioCar"/>
    <w:qFormat/>
    <w:rsid w:val="008e72f7"/>
    <w:pPr/>
    <w:rPr/>
  </w:style>
  <w:style w:type="paragraph" w:styleId="Annotationsubject">
    <w:name w:val="annotation subject"/>
    <w:basedOn w:val="Annotationtext"/>
    <w:next w:val="Annotationtext"/>
    <w:link w:val="AsuntodelcomentarioCar"/>
    <w:qFormat/>
    <w:rsid w:val="008e72f7"/>
    <w:pPr/>
    <w:rPr>
      <w:b/>
      <w:bCs/>
    </w:rPr>
  </w:style>
  <w:style w:type="paragraph" w:styleId="NoSpacing">
    <w:name w:val="No Spacing"/>
    <w:uiPriority w:val="1"/>
    <w:qFormat/>
    <w:rsid w:val="0044400b"/>
    <w:pPr>
      <w:widowControl/>
      <w:suppressAutoHyphens w:val="true"/>
      <w:bidi w:val="0"/>
      <w:spacing w:before="0" w:after="0"/>
      <w:jc w:val="left"/>
    </w:pPr>
    <w:rPr>
      <w:rFonts w:ascii="Candara" w:hAnsi="Candara" w:eastAsia="Candara" w:cs="Candara"/>
      <w:color w:val="auto"/>
      <w:kern w:val="0"/>
      <w:sz w:val="20"/>
      <w:szCs w:val="20"/>
      <w:lang w:val="es-PE" w:eastAsia="zh-CN" w:bidi="hi-IN"/>
    </w:rPr>
  </w:style>
  <w:style w:type="paragraph" w:styleId="Endnote">
    <w:name w:val="Endnote Text"/>
    <w:basedOn w:val="LOnormal"/>
    <w:link w:val="TextonotaalfinalCar"/>
    <w:rsid w:val="00497a10"/>
    <w:pPr/>
    <w:rPr/>
  </w:style>
  <w:style w:type="paragraph" w:styleId="Content" w:customStyle="1">
    <w:name w:val="Content"/>
    <w:basedOn w:val="LOnormal"/>
    <w:link w:val="ContentCar"/>
    <w:qFormat/>
    <w:rsid w:val="00fb5dfd"/>
    <w:pPr>
      <w:spacing w:before="0" w:after="140"/>
      <w:jc w:val="both"/>
    </w:pPr>
    <w:rPr>
      <w:rFonts w:ascii="Gill Sans MT" w:hAnsi="Gill Sans MT" w:cs="Arial"/>
      <w:sz w:val="18"/>
      <w:szCs w:val="17"/>
      <w:lang w:val="en-US" w:eastAsia="es-ES"/>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rsid w:val="0062477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lsica1">
    <w:name w:val="Table Classic 1"/>
    <w:basedOn w:val="Tablanormal"/>
    <w:rsid w:val="009c7d78"/>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efectos3D1">
    <w:name w:val="Table 3D effects 1"/>
    <w:basedOn w:val="Tablanormal"/>
    <w:rsid w:val="009c7d78"/>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absica1">
    <w:name w:val="Table Simple 1"/>
    <w:basedOn w:val="Tablanormal"/>
    <w:rsid w:val="009c7d78"/>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aconlista5">
    <w:name w:val="Table List 5"/>
    <w:basedOn w:val="Tablanormal"/>
    <w:rsid w:val="0006699e"/>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2john@uni.edu.pe" TargetMode="External"/><Relationship Id="rId5" Type="http://schemas.openxmlformats.org/officeDocument/2006/relationships/hyperlink" Target="mailto:2john@uni.edu.pe" TargetMode="External"/><Relationship Id="rId6" Type="http://schemas.openxmlformats.org/officeDocument/2006/relationships/hyperlink" Target="https://doi.org/10.21754/revciuni.vXXiX.XX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hyperlink" Target="https://credit.niso.org/"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MMieQ5zoT05+PvkpIzd3XLMQEVg==">CgMxLjAaHwoBMBIaChgICVIUChJ0YWJsZS5kM2xkY3V5emM3OXkyCWguMzBqMHpsbDgAciExaUhzMXZBNzB4dEgzQ1JjRmtjOUFneTdONE5sVmpiZG4=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5</Pages>
  <Words>1848</Words>
  <Characters>9744</Characters>
  <CharactersWithSpaces>11539</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2020-09-24T21:12:00Z</dcterms:created>
  <dc:creator>Elsevier Science Ltd</dc:creator>
  <dc:description/>
  <dc:language>es-PE</dc:language>
  <cp:lastModifiedBy/>
  <dcterms:modified xsi:type="dcterms:W3CDTF">2025-10-18T17:48:55Z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